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F493" w14:textId="71F5D2D1" w:rsidR="000B7377" w:rsidRPr="00B4052D" w:rsidRDefault="000B7377" w:rsidP="003B0535">
      <w:pPr>
        <w:pStyle w:val="Nadpis2"/>
        <w:keepNext w:val="0"/>
        <w:widowControl w:val="0"/>
        <w:jc w:val="center"/>
        <w:rPr>
          <w:szCs w:val="28"/>
        </w:rPr>
      </w:pPr>
      <w:r w:rsidRPr="00B4052D">
        <w:rPr>
          <w:caps/>
          <w:szCs w:val="28"/>
        </w:rPr>
        <w:t>TECHNICKÉ ZADÁNÍ</w:t>
      </w:r>
    </w:p>
    <w:p w14:paraId="724380AB" w14:textId="77777777" w:rsidR="00B4052D" w:rsidRDefault="00B4052D" w:rsidP="003B0535">
      <w:pPr>
        <w:pStyle w:val="Zkladntext2"/>
        <w:widowControl w:val="0"/>
        <w:rPr>
          <w:caps/>
          <w:szCs w:val="28"/>
        </w:rPr>
      </w:pPr>
    </w:p>
    <w:p w14:paraId="22AC1516" w14:textId="0122BDCF" w:rsidR="000B7377" w:rsidRPr="00005A59" w:rsidRDefault="002803DF" w:rsidP="003B0535">
      <w:pPr>
        <w:pStyle w:val="Zkladntext2"/>
        <w:widowControl w:val="0"/>
        <w:rPr>
          <w:caps/>
          <w:sz w:val="32"/>
          <w:szCs w:val="32"/>
          <w:u w:val="none"/>
        </w:rPr>
      </w:pPr>
      <w:r>
        <w:rPr>
          <w:caps/>
          <w:sz w:val="32"/>
          <w:szCs w:val="32"/>
          <w:u w:val="none"/>
        </w:rPr>
        <w:t>odměrka na čpavkovou vodu 18%</w:t>
      </w:r>
    </w:p>
    <w:p w14:paraId="3EB1B54C" w14:textId="43F4F2FC" w:rsidR="000B7377" w:rsidRDefault="000B7377" w:rsidP="003B0535">
      <w:pPr>
        <w:widowControl w:val="0"/>
        <w:rPr>
          <w:sz w:val="22"/>
          <w:szCs w:val="22"/>
        </w:rPr>
      </w:pPr>
    </w:p>
    <w:p w14:paraId="271A7841" w14:textId="77777777" w:rsidR="00387C53" w:rsidRDefault="00387C53" w:rsidP="003B0535">
      <w:pPr>
        <w:widowControl w:val="0"/>
        <w:rPr>
          <w:sz w:val="22"/>
          <w:szCs w:val="22"/>
        </w:rPr>
      </w:pPr>
    </w:p>
    <w:p w14:paraId="42850950" w14:textId="77777777" w:rsidR="000B7377" w:rsidRPr="00067C72" w:rsidRDefault="000B7377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Předmět díla</w:t>
      </w:r>
    </w:p>
    <w:p w14:paraId="4CCA3650" w14:textId="6D409CEC" w:rsidR="00997FCD" w:rsidRPr="00067C72" w:rsidRDefault="000B7377" w:rsidP="003B0535">
      <w:pPr>
        <w:pStyle w:val="Zkladntext2"/>
        <w:widowControl w:val="0"/>
        <w:spacing w:after="120"/>
        <w:jc w:val="both"/>
        <w:rPr>
          <w:b w:val="0"/>
          <w:bCs w:val="0"/>
          <w:sz w:val="22"/>
          <w:szCs w:val="22"/>
          <w:u w:val="none"/>
        </w:rPr>
      </w:pPr>
      <w:r w:rsidRPr="00067C72">
        <w:rPr>
          <w:b w:val="0"/>
          <w:bCs w:val="0"/>
          <w:sz w:val="22"/>
          <w:szCs w:val="22"/>
          <w:u w:val="none"/>
        </w:rPr>
        <w:t>Předmětem díla</w:t>
      </w:r>
      <w:r w:rsidR="00E21679" w:rsidRPr="00067C72">
        <w:rPr>
          <w:b w:val="0"/>
          <w:bCs w:val="0"/>
          <w:sz w:val="22"/>
          <w:szCs w:val="22"/>
          <w:u w:val="none"/>
        </w:rPr>
        <w:t xml:space="preserve"> je </w:t>
      </w:r>
      <w:r w:rsidR="00C3429B" w:rsidRPr="00067C72">
        <w:rPr>
          <w:b w:val="0"/>
          <w:bCs w:val="0"/>
          <w:sz w:val="22"/>
          <w:szCs w:val="22"/>
          <w:u w:val="none"/>
        </w:rPr>
        <w:t>modernizace stávající</w:t>
      </w:r>
      <w:r w:rsidR="00A36ED5" w:rsidRPr="00067C72">
        <w:rPr>
          <w:b w:val="0"/>
          <w:bCs w:val="0"/>
          <w:sz w:val="22"/>
          <w:szCs w:val="22"/>
          <w:u w:val="none"/>
        </w:rPr>
        <w:t xml:space="preserve"> dožité </w:t>
      </w:r>
      <w:r w:rsidR="002803DF" w:rsidRPr="00067C72">
        <w:rPr>
          <w:b w:val="0"/>
          <w:bCs w:val="0"/>
          <w:sz w:val="22"/>
          <w:szCs w:val="22"/>
          <w:u w:val="none"/>
        </w:rPr>
        <w:t>odměrky na čpavkovou vodu 18%</w:t>
      </w:r>
      <w:r w:rsidR="00A36ED5" w:rsidRPr="00067C72">
        <w:rPr>
          <w:b w:val="0"/>
          <w:bCs w:val="0"/>
          <w:sz w:val="22"/>
          <w:szCs w:val="22"/>
          <w:u w:val="none"/>
        </w:rPr>
        <w:t xml:space="preserve"> v chemickém hospodářství areálu TEPLÁRNA Plzeňské teplárensk</w:t>
      </w:r>
      <w:r w:rsidR="00D41CE1" w:rsidRPr="00067C72">
        <w:rPr>
          <w:b w:val="0"/>
          <w:bCs w:val="0"/>
          <w:sz w:val="22"/>
          <w:szCs w:val="22"/>
          <w:u w:val="none"/>
        </w:rPr>
        <w:t>é</w:t>
      </w:r>
      <w:r w:rsidR="00A36ED5" w:rsidRPr="00067C72">
        <w:rPr>
          <w:b w:val="0"/>
          <w:bCs w:val="0"/>
          <w:sz w:val="22"/>
          <w:szCs w:val="22"/>
          <w:u w:val="none"/>
        </w:rPr>
        <w:t>, a.s.</w:t>
      </w:r>
      <w:r w:rsidR="00067C72" w:rsidRPr="00067C72">
        <w:rPr>
          <w:b w:val="0"/>
          <w:bCs w:val="0"/>
          <w:sz w:val="22"/>
          <w:szCs w:val="22"/>
          <w:u w:val="none"/>
        </w:rPr>
        <w:t xml:space="preserve"> </w:t>
      </w:r>
      <w:r w:rsidR="00067C72" w:rsidRPr="003D149B">
        <w:rPr>
          <w:b w:val="0"/>
          <w:bCs w:val="0"/>
          <w:sz w:val="22"/>
          <w:szCs w:val="22"/>
          <w:u w:val="none"/>
        </w:rPr>
        <w:t>(dále PLTEP).</w:t>
      </w:r>
    </w:p>
    <w:p w14:paraId="04927940" w14:textId="77777777" w:rsidR="000B7377" w:rsidRPr="00067C72" w:rsidRDefault="000B7377" w:rsidP="003B0535">
      <w:pPr>
        <w:pStyle w:val="Zkladntext2"/>
        <w:widowControl w:val="0"/>
        <w:spacing w:after="120"/>
        <w:jc w:val="both"/>
        <w:rPr>
          <w:b w:val="0"/>
          <w:bCs w:val="0"/>
          <w:sz w:val="22"/>
          <w:szCs w:val="22"/>
          <w:u w:val="none"/>
        </w:rPr>
      </w:pPr>
      <w:r w:rsidRPr="00067C72">
        <w:rPr>
          <w:b w:val="0"/>
          <w:bCs w:val="0"/>
          <w:sz w:val="22"/>
          <w:szCs w:val="22"/>
          <w:u w:val="none"/>
        </w:rPr>
        <w:t>Dílo bude zhotovitelem realizováno formou dodávky „na klíč“.</w:t>
      </w:r>
    </w:p>
    <w:p w14:paraId="446DDEE7" w14:textId="77777777" w:rsidR="000B7377" w:rsidRPr="00067C72" w:rsidRDefault="000B7377" w:rsidP="003B0535">
      <w:pPr>
        <w:widowControl w:val="0"/>
        <w:spacing w:after="60"/>
        <w:ind w:left="709" w:hanging="709"/>
        <w:jc w:val="both"/>
        <w:rPr>
          <w:sz w:val="22"/>
          <w:szCs w:val="22"/>
        </w:rPr>
      </w:pPr>
      <w:r w:rsidRPr="00067C72">
        <w:rPr>
          <w:bCs/>
          <w:sz w:val="22"/>
          <w:szCs w:val="22"/>
        </w:rPr>
        <w:t xml:space="preserve">Zhotovitel zajistí v rámci dodávky </w:t>
      </w:r>
      <w:r w:rsidRPr="00067C72">
        <w:rPr>
          <w:sz w:val="22"/>
          <w:szCs w:val="22"/>
        </w:rPr>
        <w:t>„na klíč“</w:t>
      </w:r>
      <w:r w:rsidRPr="00067C72">
        <w:rPr>
          <w:bCs/>
          <w:sz w:val="22"/>
          <w:szCs w:val="22"/>
        </w:rPr>
        <w:t xml:space="preserve"> </w:t>
      </w:r>
      <w:r w:rsidR="00EE1F19" w:rsidRPr="00067C72">
        <w:rPr>
          <w:bCs/>
          <w:sz w:val="22"/>
          <w:szCs w:val="22"/>
        </w:rPr>
        <w:t>zejména</w:t>
      </w:r>
      <w:r w:rsidRPr="00067C72">
        <w:rPr>
          <w:bCs/>
          <w:sz w:val="22"/>
          <w:szCs w:val="22"/>
        </w:rPr>
        <w:t xml:space="preserve"> následující činnosti:</w:t>
      </w:r>
    </w:p>
    <w:p w14:paraId="460D27E0" w14:textId="77777777" w:rsidR="002E7209" w:rsidRPr="00067C72" w:rsidRDefault="00C93731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Ověření a vyhod</w:t>
      </w:r>
      <w:r w:rsidR="00E21CDF" w:rsidRPr="00067C72">
        <w:rPr>
          <w:rFonts w:ascii="Times New Roman" w:hAnsi="Times New Roman" w:cs="Times New Roman"/>
        </w:rPr>
        <w:t xml:space="preserve">nocení stávajících </w:t>
      </w:r>
      <w:r w:rsidR="002E7209" w:rsidRPr="00067C72">
        <w:rPr>
          <w:rFonts w:ascii="Times New Roman" w:hAnsi="Times New Roman" w:cs="Times New Roman"/>
        </w:rPr>
        <w:t>podk</w:t>
      </w:r>
      <w:r w:rsidRPr="00067C72">
        <w:rPr>
          <w:rFonts w:ascii="Times New Roman" w:hAnsi="Times New Roman" w:cs="Times New Roman"/>
        </w:rPr>
        <w:t>l</w:t>
      </w:r>
      <w:r w:rsidR="002E7209" w:rsidRPr="00067C72">
        <w:rPr>
          <w:rFonts w:ascii="Times New Roman" w:hAnsi="Times New Roman" w:cs="Times New Roman"/>
        </w:rPr>
        <w:t>a</w:t>
      </w:r>
      <w:r w:rsidRPr="00067C72">
        <w:rPr>
          <w:rFonts w:ascii="Times New Roman" w:hAnsi="Times New Roman" w:cs="Times New Roman"/>
        </w:rPr>
        <w:t>dů, informací a dat potřebných pro řádné provedení díla</w:t>
      </w:r>
      <w:r w:rsidR="002E7209" w:rsidRPr="00067C72">
        <w:rPr>
          <w:rFonts w:ascii="Times New Roman" w:hAnsi="Times New Roman" w:cs="Times New Roman"/>
        </w:rPr>
        <w:t>.</w:t>
      </w:r>
    </w:p>
    <w:p w14:paraId="01BF92B2" w14:textId="3BDE5F32" w:rsidR="000B7377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 xml:space="preserve">Vypracování projektové dokumentace pro </w:t>
      </w:r>
      <w:r w:rsidR="00E2565E" w:rsidRPr="00067C72">
        <w:rPr>
          <w:rFonts w:ascii="Times New Roman" w:hAnsi="Times New Roman" w:cs="Times New Roman"/>
        </w:rPr>
        <w:t>provedení díla v souladu se smlouvou</w:t>
      </w:r>
      <w:r w:rsidRPr="00067C72">
        <w:rPr>
          <w:rFonts w:ascii="Times New Roman" w:hAnsi="Times New Roman" w:cs="Times New Roman"/>
        </w:rPr>
        <w:t xml:space="preserve"> ve všech jejích stupních, částech a činnostech</w:t>
      </w:r>
      <w:r w:rsidR="00FB231B" w:rsidRPr="00067C72">
        <w:rPr>
          <w:rFonts w:ascii="Times New Roman" w:hAnsi="Times New Roman" w:cs="Times New Roman"/>
        </w:rPr>
        <w:t>.</w:t>
      </w:r>
      <w:r w:rsidRPr="00067C72">
        <w:rPr>
          <w:rFonts w:ascii="Times New Roman" w:hAnsi="Times New Roman" w:cs="Times New Roman"/>
        </w:rPr>
        <w:t xml:space="preserve"> </w:t>
      </w:r>
    </w:p>
    <w:p w14:paraId="2D6B73BB" w14:textId="77777777" w:rsidR="000B7377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Vybudování zařízení staveniště po dobu provádění díla, po dokončení jeho likvidaci a úklid.</w:t>
      </w:r>
    </w:p>
    <w:p w14:paraId="0E43A834" w14:textId="55B7812A" w:rsidR="000B7377" w:rsidRPr="00067C72" w:rsidRDefault="00E44AF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D</w:t>
      </w:r>
      <w:r w:rsidR="000B7377" w:rsidRPr="00067C72">
        <w:rPr>
          <w:rFonts w:ascii="Times New Roman" w:hAnsi="Times New Roman" w:cs="Times New Roman"/>
        </w:rPr>
        <w:t>emontáže stávajícího zařízení v rozsahu díla včetně jejich ekologické likvidace.</w:t>
      </w:r>
    </w:p>
    <w:p w14:paraId="54988025" w14:textId="110E0EE2" w:rsidR="000B7377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 xml:space="preserve">Výroba, dodání a montáž </w:t>
      </w:r>
      <w:r w:rsidR="00F617F4" w:rsidRPr="00067C72">
        <w:rPr>
          <w:rFonts w:ascii="Times New Roman" w:hAnsi="Times New Roman" w:cs="Times New Roman"/>
        </w:rPr>
        <w:t>v rozsahu technického</w:t>
      </w:r>
      <w:r w:rsidRPr="00067C72">
        <w:rPr>
          <w:rFonts w:ascii="Times New Roman" w:hAnsi="Times New Roman" w:cs="Times New Roman"/>
        </w:rPr>
        <w:t xml:space="preserve"> zadání a smlouvy.</w:t>
      </w:r>
    </w:p>
    <w:p w14:paraId="7979008D" w14:textId="77777777" w:rsidR="009E25FD" w:rsidRPr="00067C72" w:rsidRDefault="009E25FD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Veškeré práce spojené se zpětnou montáží částí stávajícího zařízení, které bylo nutno demontovat pro umožnění instalace nových zařízení.</w:t>
      </w:r>
    </w:p>
    <w:p w14:paraId="32171DC1" w14:textId="3F006618" w:rsidR="00415BB1" w:rsidRPr="00067C72" w:rsidRDefault="00415BB1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Celkov</w:t>
      </w:r>
      <w:r w:rsidR="00067C72" w:rsidRPr="00067C72">
        <w:rPr>
          <w:rFonts w:ascii="Times New Roman" w:hAnsi="Times New Roman" w:cs="Times New Roman"/>
        </w:rPr>
        <w:t>á</w:t>
      </w:r>
      <w:r w:rsidRPr="00067C72">
        <w:rPr>
          <w:rFonts w:ascii="Times New Roman" w:hAnsi="Times New Roman" w:cs="Times New Roman"/>
        </w:rPr>
        <w:t xml:space="preserve"> koordinac</w:t>
      </w:r>
      <w:r w:rsidR="00067C72" w:rsidRPr="00067C72">
        <w:rPr>
          <w:rFonts w:ascii="Times New Roman" w:hAnsi="Times New Roman" w:cs="Times New Roman"/>
        </w:rPr>
        <w:t>e</w:t>
      </w:r>
      <w:r w:rsidRPr="00067C72">
        <w:rPr>
          <w:rFonts w:ascii="Times New Roman" w:hAnsi="Times New Roman" w:cs="Times New Roman"/>
        </w:rPr>
        <w:t xml:space="preserve"> dodávek, prací a služeb v rámci díla</w:t>
      </w:r>
      <w:r w:rsidR="00D51F5A" w:rsidRPr="00067C72">
        <w:rPr>
          <w:rFonts w:ascii="Times New Roman" w:hAnsi="Times New Roman" w:cs="Times New Roman"/>
        </w:rPr>
        <w:t>.</w:t>
      </w:r>
    </w:p>
    <w:p w14:paraId="3BDD4AC2" w14:textId="78B5CFA4" w:rsidR="00BE7940" w:rsidRPr="00067C72" w:rsidRDefault="00BE7940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 xml:space="preserve">Vedení </w:t>
      </w:r>
      <w:r w:rsidR="0015302A" w:rsidRPr="00067C72">
        <w:rPr>
          <w:rFonts w:ascii="Times New Roman" w:hAnsi="Times New Roman" w:cs="Times New Roman"/>
        </w:rPr>
        <w:t>stavebního</w:t>
      </w:r>
      <w:r w:rsidRPr="00067C72">
        <w:rPr>
          <w:rFonts w:ascii="Times New Roman" w:hAnsi="Times New Roman" w:cs="Times New Roman"/>
        </w:rPr>
        <w:t xml:space="preserve"> deníku</w:t>
      </w:r>
    </w:p>
    <w:p w14:paraId="3389BF8E" w14:textId="1B3E4866" w:rsidR="000B7377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Provedení všech příslušných kontrol a zkoušek.</w:t>
      </w:r>
    </w:p>
    <w:p w14:paraId="46868493" w14:textId="77777777" w:rsidR="00D807BE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Uvedení díla do provozu po provedení zkoušek a dokončení díla v souladu se smlouvou a </w:t>
      </w:r>
      <w:r w:rsidRPr="00067C72">
        <w:rPr>
          <w:rFonts w:ascii="Times New Roman" w:eastAsia="Adobe Gothic Std B" w:hAnsi="Times New Roman" w:cs="Times New Roman"/>
        </w:rPr>
        <w:t>v termínech uvedených ve smlouvě.</w:t>
      </w:r>
    </w:p>
    <w:p w14:paraId="3198DB03" w14:textId="3637B9F2" w:rsidR="00D807BE" w:rsidRPr="00067C72" w:rsidRDefault="00D807BE" w:rsidP="003B0535">
      <w:pPr>
        <w:pStyle w:val="Odstavecseseznamem"/>
        <w:widowControl w:val="0"/>
        <w:numPr>
          <w:ilvl w:val="0"/>
          <w:numId w:val="4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Zaškolení pracovníků objednatele v potřebném rozsahu k obsluze a údržbě zařízení</w:t>
      </w:r>
      <w:r w:rsidR="00A52B5A" w:rsidRPr="00067C72">
        <w:rPr>
          <w:rFonts w:ascii="Times New Roman" w:hAnsi="Times New Roman" w:cs="Times New Roman"/>
        </w:rPr>
        <w:t>.</w:t>
      </w:r>
      <w:r w:rsidR="006718C1" w:rsidRPr="00067C72">
        <w:rPr>
          <w:rFonts w:ascii="Times New Roman" w:hAnsi="Times New Roman" w:cs="Times New Roman"/>
        </w:rPr>
        <w:t xml:space="preserve"> </w:t>
      </w:r>
    </w:p>
    <w:p w14:paraId="5016D33D" w14:textId="77777777" w:rsidR="000B7377" w:rsidRPr="00067C72" w:rsidRDefault="000B7377" w:rsidP="003B0535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Vypracování dokumentace skutečného provedení díla</w:t>
      </w:r>
      <w:r w:rsidR="008A2C53" w:rsidRPr="00067C72">
        <w:rPr>
          <w:rFonts w:ascii="Times New Roman" w:hAnsi="Times New Roman" w:cs="Times New Roman"/>
        </w:rPr>
        <w:t>, návodu k použití a jejich</w:t>
      </w:r>
      <w:r w:rsidRPr="00067C72">
        <w:rPr>
          <w:rFonts w:ascii="Times New Roman" w:hAnsi="Times New Roman" w:cs="Times New Roman"/>
        </w:rPr>
        <w:t xml:space="preserve"> předání ob</w:t>
      </w:r>
      <w:r w:rsidR="008A2C53" w:rsidRPr="00067C72">
        <w:rPr>
          <w:rFonts w:ascii="Times New Roman" w:hAnsi="Times New Roman" w:cs="Times New Roman"/>
        </w:rPr>
        <w:t>jednateli společně s </w:t>
      </w:r>
      <w:r w:rsidR="009F38C4" w:rsidRPr="00067C72">
        <w:rPr>
          <w:rFonts w:ascii="Times New Roman" w:hAnsi="Times New Roman" w:cs="Times New Roman"/>
        </w:rPr>
        <w:t>dokladovou</w:t>
      </w:r>
      <w:r w:rsidR="008A2C53" w:rsidRPr="00067C72">
        <w:rPr>
          <w:rFonts w:ascii="Times New Roman" w:hAnsi="Times New Roman" w:cs="Times New Roman"/>
        </w:rPr>
        <w:t xml:space="preserve"> </w:t>
      </w:r>
      <w:r w:rsidRPr="00067C72">
        <w:rPr>
          <w:rFonts w:ascii="Times New Roman" w:hAnsi="Times New Roman" w:cs="Times New Roman"/>
        </w:rPr>
        <w:t>dokumentací díla.</w:t>
      </w:r>
    </w:p>
    <w:p w14:paraId="5CCFF56C" w14:textId="77777777" w:rsidR="000B7377" w:rsidRPr="00067C72" w:rsidRDefault="000B7377" w:rsidP="003B0535">
      <w:pPr>
        <w:widowControl w:val="0"/>
        <w:spacing w:after="120"/>
        <w:jc w:val="both"/>
        <w:rPr>
          <w:rFonts w:eastAsia="Adobe Gothic Std B"/>
          <w:sz w:val="22"/>
          <w:szCs w:val="22"/>
        </w:rPr>
      </w:pPr>
      <w:r w:rsidRPr="00067C72">
        <w:rPr>
          <w:rFonts w:eastAsia="Adobe Gothic Std B"/>
          <w:sz w:val="22"/>
          <w:szCs w:val="22"/>
        </w:rPr>
        <w:t>Zhotovitel se zavazuje provést všechny služby, práce a činnosti a zajistit dodávky všech věcí, i ty které nejsou specificky uvedené v technickém zadání a ve smlouvě, ale o kterých lze z povahy věci a s přihlédnutím k obsahu smlouvy důvodně odvodit, že jsou nezbytné pro řádnou funkci a dokončení díla, jako kdyby tyto služby, práce nebo věci byly v technickém zadání a ve smlouvě výslovně uvedeny.</w:t>
      </w:r>
    </w:p>
    <w:p w14:paraId="79590732" w14:textId="628AE655" w:rsidR="00F03F8B" w:rsidRPr="00067C72" w:rsidRDefault="00F03F8B" w:rsidP="003B0535">
      <w:pPr>
        <w:pStyle w:val="Zkladntext2"/>
        <w:widowControl w:val="0"/>
        <w:spacing w:after="120"/>
        <w:jc w:val="both"/>
        <w:rPr>
          <w:rFonts w:eastAsia="MS Mincho"/>
          <w:b w:val="0"/>
          <w:sz w:val="22"/>
          <w:szCs w:val="22"/>
          <w:u w:val="none"/>
        </w:rPr>
      </w:pPr>
      <w:r w:rsidRPr="00067C72">
        <w:rPr>
          <w:rFonts w:eastAsia="MS Mincho"/>
          <w:b w:val="0"/>
          <w:sz w:val="22"/>
          <w:szCs w:val="22"/>
          <w:u w:val="none"/>
        </w:rPr>
        <w:t>Dílo bude zhotovitelem navrženo a provedeno v souladu s normativními požadavky (ČSN EN, ČSN), legislativními předpisy platnými v ČR a dobrou inženýrskou praxí v daném oboru.</w:t>
      </w:r>
    </w:p>
    <w:p w14:paraId="67760731" w14:textId="1FF45821" w:rsidR="000C76DE" w:rsidRPr="00067C72" w:rsidRDefault="00956253" w:rsidP="003B0535">
      <w:pPr>
        <w:jc w:val="both"/>
        <w:rPr>
          <w:sz w:val="22"/>
          <w:szCs w:val="22"/>
        </w:rPr>
      </w:pPr>
      <w:r w:rsidRPr="00067C72">
        <w:rPr>
          <w:sz w:val="22"/>
          <w:szCs w:val="22"/>
        </w:rPr>
        <w:t>Potřebu řešení povolovacího procesu dle stavebního zákona v rámci předmětu díla prověří a případně následně zajistí zhotovitel na příslušném stavebním úřadu s přihlédnutím ke skutečnosti, že jde o změny prováděné ve výrobně el. energie o celkovém instalovaném výkonu větším než 100 MWe.</w:t>
      </w:r>
    </w:p>
    <w:p w14:paraId="35FED0B9" w14:textId="65A1F8AC" w:rsidR="006718C1" w:rsidRPr="00067C72" w:rsidRDefault="006718C1" w:rsidP="003B0535">
      <w:pPr>
        <w:widowControl w:val="0"/>
        <w:jc w:val="both"/>
        <w:rPr>
          <w:sz w:val="22"/>
          <w:szCs w:val="22"/>
        </w:rPr>
      </w:pPr>
    </w:p>
    <w:p w14:paraId="11CDD88C" w14:textId="77777777" w:rsidR="00005A59" w:rsidRPr="00067C72" w:rsidRDefault="00005A59" w:rsidP="003B0535">
      <w:pPr>
        <w:widowControl w:val="0"/>
        <w:jc w:val="both"/>
        <w:rPr>
          <w:sz w:val="22"/>
          <w:szCs w:val="22"/>
        </w:rPr>
      </w:pPr>
    </w:p>
    <w:p w14:paraId="0B9A0E98" w14:textId="3BE9462B" w:rsidR="000B7377" w:rsidRPr="00067C72" w:rsidRDefault="000B7377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Stávající stav</w:t>
      </w:r>
    </w:p>
    <w:p w14:paraId="33BB4813" w14:textId="1969D8B4" w:rsidR="00903514" w:rsidRPr="00067C72" w:rsidRDefault="00903514" w:rsidP="003B0535">
      <w:pPr>
        <w:spacing w:after="120"/>
        <w:jc w:val="both"/>
        <w:rPr>
          <w:b/>
          <w:i/>
          <w:sz w:val="22"/>
          <w:szCs w:val="22"/>
          <w:u w:val="single"/>
        </w:rPr>
      </w:pPr>
      <w:r w:rsidRPr="00067C72">
        <w:rPr>
          <w:b/>
          <w:i/>
          <w:sz w:val="22"/>
          <w:szCs w:val="22"/>
          <w:u w:val="single"/>
        </w:rPr>
        <w:t>Popis technologie neutralizace:</w:t>
      </w:r>
    </w:p>
    <w:p w14:paraId="0BB468DA" w14:textId="3D55ECE0" w:rsidR="00903514" w:rsidRPr="00067C72" w:rsidRDefault="00387C53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Stávající provizorní odměrka na 18% roztok čpavkové vody o objemu 1000 l je v havarijním stavu. Z důvodu dosažení potřebného spádu je nádrž postavená na paletách. Toto řešení je z hlediska BOZP nevyhovující – viz obrázek níže.</w:t>
      </w:r>
      <w:r w:rsidR="00903514" w:rsidRPr="00067C72">
        <w:rPr>
          <w:sz w:val="22"/>
          <w:szCs w:val="22"/>
        </w:rPr>
        <w:t xml:space="preserve"> </w:t>
      </w:r>
    </w:p>
    <w:p w14:paraId="65D354C7" w14:textId="77777777" w:rsidR="00067C72" w:rsidRDefault="00067C72" w:rsidP="003B0535">
      <w:pPr>
        <w:spacing w:after="200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57710D02" w14:textId="708A62E8" w:rsidR="00387C53" w:rsidRPr="00067C72" w:rsidRDefault="00387C53" w:rsidP="003B0535">
      <w:pPr>
        <w:jc w:val="both"/>
        <w:rPr>
          <w:i/>
          <w:iCs/>
          <w:noProof/>
          <w:sz w:val="22"/>
          <w:szCs w:val="22"/>
        </w:rPr>
      </w:pPr>
      <w:r w:rsidRPr="00067C72">
        <w:rPr>
          <w:i/>
          <w:iCs/>
          <w:noProof/>
          <w:sz w:val="22"/>
          <w:szCs w:val="22"/>
        </w:rPr>
        <w:lastRenderedPageBreak/>
        <w:t>Obr.</w:t>
      </w:r>
      <w:r w:rsidR="00067C72">
        <w:rPr>
          <w:i/>
          <w:iCs/>
          <w:noProof/>
          <w:sz w:val="22"/>
          <w:szCs w:val="22"/>
        </w:rPr>
        <w:t>:</w:t>
      </w:r>
      <w:r w:rsidRPr="00067C72">
        <w:rPr>
          <w:i/>
          <w:iCs/>
          <w:noProof/>
          <w:sz w:val="22"/>
          <w:szCs w:val="22"/>
        </w:rPr>
        <w:t xml:space="preserve"> Stávající provizorní odměrka na čpavkovou vodu</w:t>
      </w:r>
    </w:p>
    <w:p w14:paraId="270CEEC7" w14:textId="77777777" w:rsidR="00387C53" w:rsidRPr="00067C72" w:rsidRDefault="00387C53" w:rsidP="003B0535">
      <w:pPr>
        <w:jc w:val="both"/>
        <w:rPr>
          <w:noProof/>
          <w:sz w:val="22"/>
          <w:szCs w:val="22"/>
        </w:rPr>
      </w:pPr>
    </w:p>
    <w:p w14:paraId="36311518" w14:textId="77777777" w:rsidR="00387C53" w:rsidRPr="00067C72" w:rsidRDefault="00387C53" w:rsidP="003B0535">
      <w:pPr>
        <w:jc w:val="both"/>
        <w:rPr>
          <w:noProof/>
          <w:sz w:val="22"/>
          <w:szCs w:val="22"/>
        </w:rPr>
      </w:pPr>
      <w:r w:rsidRPr="00067C72">
        <w:rPr>
          <w:noProof/>
          <w:sz w:val="22"/>
          <w:szCs w:val="22"/>
        </w:rPr>
        <w:drawing>
          <wp:inline distT="0" distB="0" distL="0" distR="0" wp14:anchorId="14031A87" wp14:editId="1FC8C3BA">
            <wp:extent cx="4682363" cy="4039263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3968" cy="40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C72">
        <w:rPr>
          <w:noProof/>
          <w:sz w:val="22"/>
          <w:szCs w:val="22"/>
        </w:rPr>
        <w:t xml:space="preserve">  </w:t>
      </w:r>
    </w:p>
    <w:p w14:paraId="53080DE0" w14:textId="0C4AFD4B" w:rsidR="00DD2954" w:rsidRPr="00067C72" w:rsidRDefault="00DD2954" w:rsidP="003B0535">
      <w:pPr>
        <w:jc w:val="both"/>
        <w:rPr>
          <w:sz w:val="22"/>
          <w:szCs w:val="22"/>
        </w:rPr>
      </w:pPr>
    </w:p>
    <w:p w14:paraId="33E3CEC9" w14:textId="77777777" w:rsidR="00005A59" w:rsidRPr="00067C72" w:rsidRDefault="00005A59" w:rsidP="003B0535">
      <w:pPr>
        <w:jc w:val="both"/>
        <w:rPr>
          <w:sz w:val="22"/>
          <w:szCs w:val="22"/>
        </w:rPr>
      </w:pPr>
    </w:p>
    <w:p w14:paraId="3EB5DC70" w14:textId="77777777" w:rsidR="00805F16" w:rsidRPr="00067C72" w:rsidRDefault="00805F16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Nový požadovaný stav</w:t>
      </w:r>
    </w:p>
    <w:p w14:paraId="535D1429" w14:textId="77777777" w:rsidR="00776361" w:rsidRPr="00067C72" w:rsidRDefault="00776361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Zpracování realizační projektové dokumentace. </w:t>
      </w:r>
    </w:p>
    <w:p w14:paraId="7C151C65" w14:textId="31D1A96A" w:rsidR="000A7076" w:rsidRPr="00067C72" w:rsidRDefault="000A7076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Demontáž stávající provizorní odměrky a její ekologická likvidace. </w:t>
      </w:r>
    </w:p>
    <w:p w14:paraId="50EF58B5" w14:textId="43C08E55" w:rsidR="000A7076" w:rsidRPr="00067C72" w:rsidRDefault="000A7076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Vybudování nového betonového základu o výšce cca 400 mm vč. chemicky odolného nátěru.</w:t>
      </w:r>
    </w:p>
    <w:p w14:paraId="092B0813" w14:textId="5952604F" w:rsidR="000A7076" w:rsidRPr="00067C72" w:rsidRDefault="000A7076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Výroba a montáž nové odměrky </w:t>
      </w:r>
      <w:r w:rsidR="00601D2E" w:rsidRPr="00067C72">
        <w:rPr>
          <w:sz w:val="22"/>
          <w:szCs w:val="22"/>
        </w:rPr>
        <w:t xml:space="preserve">o objemu </w:t>
      </w:r>
      <w:r w:rsidRPr="00067C72">
        <w:rPr>
          <w:sz w:val="22"/>
          <w:szCs w:val="22"/>
        </w:rPr>
        <w:t xml:space="preserve">1000 l na čpavkovou vodu vč. stavoznaku, vypouštěcího </w:t>
      </w:r>
      <w:r w:rsidR="00776361" w:rsidRPr="00067C72">
        <w:rPr>
          <w:sz w:val="22"/>
          <w:szCs w:val="22"/>
        </w:rPr>
        <w:t xml:space="preserve">kulového </w:t>
      </w:r>
      <w:r w:rsidRPr="00067C72">
        <w:rPr>
          <w:sz w:val="22"/>
          <w:szCs w:val="22"/>
        </w:rPr>
        <w:t>ventilu</w:t>
      </w:r>
      <w:r w:rsidR="00776361" w:rsidRPr="00067C72">
        <w:rPr>
          <w:sz w:val="22"/>
          <w:szCs w:val="22"/>
        </w:rPr>
        <w:t xml:space="preserve"> (GF+)</w:t>
      </w:r>
      <w:r w:rsidRPr="00067C72">
        <w:rPr>
          <w:sz w:val="22"/>
          <w:szCs w:val="22"/>
        </w:rPr>
        <w:t xml:space="preserve"> a trubního připojení</w:t>
      </w:r>
      <w:r w:rsidR="00776361" w:rsidRPr="00067C72">
        <w:rPr>
          <w:sz w:val="22"/>
          <w:szCs w:val="22"/>
        </w:rPr>
        <w:t xml:space="preserve"> DN 32.</w:t>
      </w:r>
      <w:r w:rsidRPr="00067C72">
        <w:rPr>
          <w:sz w:val="22"/>
          <w:szCs w:val="22"/>
        </w:rPr>
        <w:t xml:space="preserve"> Materiál</w:t>
      </w:r>
      <w:r w:rsidR="00776361" w:rsidRPr="00067C72">
        <w:rPr>
          <w:sz w:val="22"/>
          <w:szCs w:val="22"/>
        </w:rPr>
        <w:t xml:space="preserve"> odměrky</w:t>
      </w:r>
      <w:r w:rsidRPr="00067C72">
        <w:rPr>
          <w:sz w:val="22"/>
          <w:szCs w:val="22"/>
        </w:rPr>
        <w:t xml:space="preserve"> – polypropylen.</w:t>
      </w:r>
      <w:r w:rsidR="00776361" w:rsidRPr="00067C72">
        <w:rPr>
          <w:sz w:val="22"/>
          <w:szCs w:val="22"/>
        </w:rPr>
        <w:t xml:space="preserve"> </w:t>
      </w:r>
    </w:p>
    <w:p w14:paraId="689F6DC0" w14:textId="652B34A0" w:rsidR="003D149B" w:rsidRPr="00067C72" w:rsidRDefault="00776361" w:rsidP="003B0535">
      <w:pPr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Odměrka bude válcového tvaru, úplně vypustitelná (mírný spád), </w:t>
      </w:r>
      <w:r w:rsidR="004C0F20" w:rsidRPr="00067C72">
        <w:rPr>
          <w:sz w:val="22"/>
          <w:szCs w:val="22"/>
        </w:rPr>
        <w:t>spodní výpust cca DN32,</w:t>
      </w:r>
      <w:r w:rsidRPr="00067C72">
        <w:rPr>
          <w:sz w:val="22"/>
          <w:szCs w:val="22"/>
        </w:rPr>
        <w:t xml:space="preserve"> horní </w:t>
      </w:r>
      <w:r w:rsidR="004C0F20" w:rsidRPr="00067C72">
        <w:rPr>
          <w:sz w:val="22"/>
          <w:szCs w:val="22"/>
        </w:rPr>
        <w:t>víko</w:t>
      </w:r>
      <w:r w:rsidR="00601D2E" w:rsidRPr="00067C72">
        <w:rPr>
          <w:sz w:val="22"/>
          <w:szCs w:val="22"/>
        </w:rPr>
        <w:t xml:space="preserve"> s těsněním</w:t>
      </w:r>
      <w:r w:rsidRPr="00067C72">
        <w:rPr>
          <w:sz w:val="22"/>
          <w:szCs w:val="22"/>
        </w:rPr>
        <w:t xml:space="preserve"> pro</w:t>
      </w:r>
      <w:r w:rsidR="004C0F20" w:rsidRPr="00067C72">
        <w:rPr>
          <w:sz w:val="22"/>
          <w:szCs w:val="22"/>
        </w:rPr>
        <w:t xml:space="preserve"> plnění a boční stavoznak</w:t>
      </w:r>
      <w:r w:rsidR="003D149B">
        <w:rPr>
          <w:sz w:val="22"/>
          <w:szCs w:val="22"/>
        </w:rPr>
        <w:t>, vodní uzávěr.</w:t>
      </w:r>
    </w:p>
    <w:p w14:paraId="24D526D2" w14:textId="492550F5" w:rsidR="004C0F20" w:rsidRPr="00067C72" w:rsidRDefault="004C0F20" w:rsidP="003B0535">
      <w:pPr>
        <w:jc w:val="both"/>
        <w:rPr>
          <w:sz w:val="22"/>
          <w:szCs w:val="22"/>
        </w:rPr>
      </w:pPr>
      <w:r w:rsidRPr="00067C72">
        <w:rPr>
          <w:sz w:val="22"/>
          <w:szCs w:val="22"/>
        </w:rPr>
        <w:t>Médium – Čpavková voda 18%</w:t>
      </w:r>
      <w:r w:rsidR="000F4715" w:rsidRPr="00067C72">
        <w:rPr>
          <w:sz w:val="22"/>
          <w:szCs w:val="22"/>
        </w:rPr>
        <w:t xml:space="preserve"> - viz </w:t>
      </w:r>
      <w:r w:rsidR="00067C72">
        <w:rPr>
          <w:sz w:val="22"/>
          <w:szCs w:val="22"/>
        </w:rPr>
        <w:t>b</w:t>
      </w:r>
      <w:r w:rsidR="000F4715" w:rsidRPr="00067C72">
        <w:rPr>
          <w:sz w:val="22"/>
          <w:szCs w:val="22"/>
        </w:rPr>
        <w:t>ezpečnostní list</w:t>
      </w:r>
      <w:r w:rsidR="00067C72">
        <w:rPr>
          <w:sz w:val="22"/>
          <w:szCs w:val="22"/>
        </w:rPr>
        <w:t>, který tvoří jako příloha č. 1 nedílnou součást tohoto Technického zadání</w:t>
      </w:r>
      <w:r w:rsidR="000F4715" w:rsidRPr="00067C72">
        <w:rPr>
          <w:sz w:val="22"/>
          <w:szCs w:val="22"/>
        </w:rPr>
        <w:t>.</w:t>
      </w:r>
    </w:p>
    <w:p w14:paraId="692AE137" w14:textId="261F1C3C" w:rsidR="006068A8" w:rsidRPr="00067C72" w:rsidRDefault="006068A8" w:rsidP="003B0535">
      <w:pPr>
        <w:widowControl w:val="0"/>
        <w:jc w:val="both"/>
        <w:rPr>
          <w:sz w:val="22"/>
          <w:szCs w:val="22"/>
        </w:rPr>
      </w:pPr>
    </w:p>
    <w:p w14:paraId="128AE60B" w14:textId="77777777" w:rsidR="00005A59" w:rsidRPr="00067C72" w:rsidRDefault="00005A59" w:rsidP="003B0535">
      <w:pPr>
        <w:widowControl w:val="0"/>
        <w:jc w:val="both"/>
        <w:rPr>
          <w:sz w:val="22"/>
          <w:szCs w:val="22"/>
        </w:rPr>
      </w:pPr>
    </w:p>
    <w:p w14:paraId="0313C903" w14:textId="77777777" w:rsidR="00221A60" w:rsidRPr="00067C72" w:rsidRDefault="00892D27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Požadavky na provádění díla</w:t>
      </w:r>
    </w:p>
    <w:p w14:paraId="1F58189A" w14:textId="6CBC6268" w:rsidR="00D93168" w:rsidRPr="00067C72" w:rsidRDefault="00892D27" w:rsidP="003B0535">
      <w:pPr>
        <w:widowControl w:val="0"/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Dílo bude provedeno dle platné a objednatelem připomínkované projektové dokumentace pro provádění díla</w:t>
      </w:r>
      <w:r w:rsidR="00F609FC" w:rsidRPr="00067C72">
        <w:rPr>
          <w:sz w:val="22"/>
          <w:szCs w:val="22"/>
        </w:rPr>
        <w:t>.</w:t>
      </w:r>
      <w:r w:rsidR="001B60F0" w:rsidRPr="00067C72">
        <w:rPr>
          <w:sz w:val="22"/>
          <w:szCs w:val="22"/>
        </w:rPr>
        <w:t xml:space="preserve"> </w:t>
      </w:r>
    </w:p>
    <w:p w14:paraId="7EC53F30" w14:textId="45A15C0B" w:rsidR="00D93168" w:rsidRPr="00067C72" w:rsidRDefault="00D93168" w:rsidP="003B0535">
      <w:pPr>
        <w:widowControl w:val="0"/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Detailní technické a časové řešení navrhne zhotovitel. Navržené řešení bude konzultováno s výrobou a</w:t>
      </w:r>
      <w:r w:rsidR="00005A59" w:rsidRPr="00067C72">
        <w:rPr>
          <w:sz w:val="22"/>
          <w:szCs w:val="22"/>
        </w:rPr>
        <w:t> </w:t>
      </w:r>
      <w:r w:rsidRPr="00067C72">
        <w:rPr>
          <w:sz w:val="22"/>
          <w:szCs w:val="22"/>
        </w:rPr>
        <w:t>příslušnými Správci technologií.</w:t>
      </w:r>
    </w:p>
    <w:p w14:paraId="60CB7C38" w14:textId="77777777" w:rsidR="00892D27" w:rsidRPr="00067C72" w:rsidRDefault="00892D27" w:rsidP="003B0535">
      <w:pPr>
        <w:spacing w:after="120"/>
        <w:jc w:val="both"/>
        <w:rPr>
          <w:b/>
          <w:i/>
          <w:sz w:val="22"/>
          <w:szCs w:val="22"/>
          <w:u w:val="single"/>
        </w:rPr>
      </w:pPr>
      <w:r w:rsidRPr="00067C72">
        <w:rPr>
          <w:b/>
          <w:i/>
          <w:sz w:val="22"/>
          <w:szCs w:val="22"/>
          <w:u w:val="single"/>
        </w:rPr>
        <w:t>Povinnosti zhotovitele</w:t>
      </w:r>
    </w:p>
    <w:p w14:paraId="79694AEE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Před zahájením prací vytyčit a označit staveniště v souladu s pravidly BOZP.</w:t>
      </w:r>
    </w:p>
    <w:p w14:paraId="576C7D74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Provádět činnosti způsobem neomezujícím provoz stávající technologie.</w:t>
      </w:r>
    </w:p>
    <w:p w14:paraId="7815A1AE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lastRenderedPageBreak/>
        <w:t>Pro veškeré činnosti využívat pouze prostory objednatelem předané a k danému účelu určené.</w:t>
      </w:r>
    </w:p>
    <w:p w14:paraId="70E8888B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Vhodným způsobem zajistit nešíření prachu do přilehlých prostorů.</w:t>
      </w:r>
    </w:p>
    <w:p w14:paraId="23CB31E9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Po dobu prací umožnit přístup provozního i technického personálu objednatele do prostoru staveniště.</w:t>
      </w:r>
    </w:p>
    <w:p w14:paraId="45468366" w14:textId="77777777" w:rsidR="00892D27" w:rsidRPr="00067C72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Průběžně udržovat pořádek a po ukončení prací zajistit řádný úklid pracoviště.</w:t>
      </w:r>
    </w:p>
    <w:p w14:paraId="3D2BAC08" w14:textId="01703CE6" w:rsidR="00892D27" w:rsidRPr="00B76579" w:rsidRDefault="00892D27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B76579">
        <w:rPr>
          <w:rFonts w:ascii="Times New Roman" w:hAnsi="Times New Roman" w:cs="Times New Roman"/>
        </w:rPr>
        <w:t xml:space="preserve">Vést řádným způsobem </w:t>
      </w:r>
      <w:r w:rsidR="0015302A" w:rsidRPr="00B76579">
        <w:rPr>
          <w:rFonts w:ascii="Times New Roman" w:hAnsi="Times New Roman" w:cs="Times New Roman"/>
        </w:rPr>
        <w:t xml:space="preserve">stavební </w:t>
      </w:r>
      <w:r w:rsidRPr="00B76579">
        <w:rPr>
          <w:rFonts w:ascii="Times New Roman" w:hAnsi="Times New Roman" w:cs="Times New Roman"/>
        </w:rPr>
        <w:t>deník.</w:t>
      </w:r>
    </w:p>
    <w:p w14:paraId="4F738FCA" w14:textId="77777777" w:rsidR="00803A40" w:rsidRPr="00067C72" w:rsidRDefault="00803A40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Pracovníci zhotovitele nebudou manipulovat s nepředaným zařízením objednatele</w:t>
      </w:r>
    </w:p>
    <w:p w14:paraId="1F600CE7" w14:textId="46D539AA" w:rsidR="00D70C2E" w:rsidRPr="00067C72" w:rsidRDefault="00D70C2E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 xml:space="preserve">Kompletní zařízení staveniště zajišťuje v rámci předmětu díla zhotovitel. Energie nezbytné pro provedení díla dává objednatel v místě provádění díla </w:t>
      </w:r>
      <w:r w:rsidR="0015302A" w:rsidRPr="00067C72">
        <w:rPr>
          <w:rFonts w:ascii="Times New Roman" w:hAnsi="Times New Roman" w:cs="Times New Roman"/>
        </w:rPr>
        <w:t xml:space="preserve">k dispozici </w:t>
      </w:r>
      <w:r w:rsidRPr="00067C72">
        <w:rPr>
          <w:rFonts w:ascii="Times New Roman" w:hAnsi="Times New Roman" w:cs="Times New Roman"/>
        </w:rPr>
        <w:t>dle níže uvedeného:</w:t>
      </w:r>
    </w:p>
    <w:p w14:paraId="42DBCF90" w14:textId="77777777" w:rsidR="00D70C2E" w:rsidRPr="00067C72" w:rsidRDefault="00D70C2E" w:rsidP="003B0535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užitková voda</w:t>
      </w:r>
    </w:p>
    <w:p w14:paraId="05B69265" w14:textId="5EB0FBDE" w:rsidR="00D70C2E" w:rsidRPr="00067C72" w:rsidRDefault="00D70C2E" w:rsidP="003B0535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 xml:space="preserve">tlakový vzduch </w:t>
      </w:r>
      <w:r w:rsidR="00BC4E9C" w:rsidRPr="00067C72">
        <w:rPr>
          <w:rFonts w:ascii="Times New Roman" w:hAnsi="Times New Roman" w:cs="Times New Roman"/>
        </w:rPr>
        <w:t>3</w:t>
      </w:r>
      <w:r w:rsidRPr="00067C72">
        <w:rPr>
          <w:rFonts w:ascii="Times New Roman" w:hAnsi="Times New Roman" w:cs="Times New Roman"/>
        </w:rPr>
        <w:t xml:space="preserve"> bar</w:t>
      </w:r>
    </w:p>
    <w:p w14:paraId="481AE051" w14:textId="39B10C1A" w:rsidR="00803A40" w:rsidRPr="00067C72" w:rsidRDefault="00D70C2E" w:rsidP="003B0535">
      <w:pPr>
        <w:pStyle w:val="Odstavecseseznamem"/>
        <w:widowControl w:val="0"/>
        <w:numPr>
          <w:ilvl w:val="0"/>
          <w:numId w:val="6"/>
        </w:numPr>
        <w:tabs>
          <w:tab w:val="right" w:pos="9072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67C72">
        <w:rPr>
          <w:rFonts w:ascii="Times New Roman" w:hAnsi="Times New Roman" w:cs="Times New Roman"/>
          <w:color w:val="000000" w:themeColor="text1"/>
        </w:rPr>
        <w:t>el. energie (zásuvky 400</w:t>
      </w:r>
      <w:r w:rsidR="005654BB" w:rsidRPr="00067C72">
        <w:rPr>
          <w:rFonts w:ascii="Times New Roman" w:hAnsi="Times New Roman" w:cs="Times New Roman"/>
          <w:color w:val="000000" w:themeColor="text1"/>
        </w:rPr>
        <w:t xml:space="preserve"> </w:t>
      </w:r>
      <w:r w:rsidRPr="00067C72">
        <w:rPr>
          <w:rFonts w:ascii="Times New Roman" w:hAnsi="Times New Roman" w:cs="Times New Roman"/>
          <w:color w:val="000000" w:themeColor="text1"/>
        </w:rPr>
        <w:t>V/</w:t>
      </w:r>
      <w:r w:rsidR="00BC4E9C" w:rsidRPr="00067C72">
        <w:rPr>
          <w:rFonts w:ascii="Times New Roman" w:hAnsi="Times New Roman" w:cs="Times New Roman"/>
          <w:color w:val="000000" w:themeColor="text1"/>
        </w:rPr>
        <w:t>32</w:t>
      </w:r>
      <w:r w:rsidRPr="00067C72">
        <w:rPr>
          <w:rFonts w:ascii="Times New Roman" w:hAnsi="Times New Roman" w:cs="Times New Roman"/>
          <w:color w:val="000000" w:themeColor="text1"/>
        </w:rPr>
        <w:t xml:space="preserve"> A ve </w:t>
      </w:r>
      <w:r w:rsidR="008221E5" w:rsidRPr="00067C72">
        <w:rPr>
          <w:rFonts w:ascii="Times New Roman" w:hAnsi="Times New Roman" w:cs="Times New Roman"/>
          <w:color w:val="000000" w:themeColor="text1"/>
        </w:rPr>
        <w:t>pěti</w:t>
      </w:r>
      <w:r w:rsidRPr="00067C72">
        <w:rPr>
          <w:rFonts w:ascii="Times New Roman" w:hAnsi="Times New Roman" w:cs="Times New Roman"/>
          <w:color w:val="000000" w:themeColor="text1"/>
        </w:rPr>
        <w:t>pólovém provedení pro připojení staveništního rozvaděče zhotovitele).</w:t>
      </w:r>
    </w:p>
    <w:p w14:paraId="4A1C6309" w14:textId="70FAF814" w:rsidR="00D70C2E" w:rsidRPr="00067C72" w:rsidRDefault="00D70C2E" w:rsidP="003B0535">
      <w:pPr>
        <w:widowControl w:val="0"/>
        <w:tabs>
          <w:tab w:val="right" w:pos="9072"/>
        </w:tabs>
        <w:jc w:val="both"/>
        <w:rPr>
          <w:sz w:val="22"/>
          <w:szCs w:val="22"/>
          <w:u w:val="single"/>
        </w:rPr>
      </w:pPr>
    </w:p>
    <w:p w14:paraId="670C051C" w14:textId="77777777" w:rsidR="00DD2954" w:rsidRPr="00067C72" w:rsidRDefault="00DD2954" w:rsidP="003B0535">
      <w:pPr>
        <w:widowControl w:val="0"/>
        <w:tabs>
          <w:tab w:val="right" w:pos="9072"/>
        </w:tabs>
        <w:jc w:val="both"/>
        <w:rPr>
          <w:sz w:val="22"/>
          <w:szCs w:val="22"/>
          <w:u w:val="single"/>
        </w:rPr>
      </w:pPr>
    </w:p>
    <w:p w14:paraId="3E10216B" w14:textId="77777777" w:rsidR="00E67D8A" w:rsidRPr="00067C72" w:rsidRDefault="00E67D8A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Zkoušky a uvedení díla do provozu</w:t>
      </w:r>
    </w:p>
    <w:p w14:paraId="0BDED4D9" w14:textId="7AECFB6A" w:rsidR="00A4602D" w:rsidRPr="00067C72" w:rsidRDefault="00A4602D" w:rsidP="003B0535">
      <w:pPr>
        <w:widowControl w:val="0"/>
        <w:tabs>
          <w:tab w:val="left" w:pos="567"/>
          <w:tab w:val="center" w:pos="4536"/>
          <w:tab w:val="right" w:pos="9072"/>
        </w:tabs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Zahájení příslušných zkoušek </w:t>
      </w:r>
      <w:r w:rsidR="001F5186" w:rsidRPr="00067C72">
        <w:rPr>
          <w:sz w:val="22"/>
          <w:szCs w:val="22"/>
        </w:rPr>
        <w:t xml:space="preserve">nově dodaného zařízení </w:t>
      </w:r>
      <w:r w:rsidRPr="00067C72">
        <w:rPr>
          <w:sz w:val="22"/>
          <w:szCs w:val="22"/>
        </w:rPr>
        <w:t>je podmíněno ukončením řádně provedených stavebně-montážních prací.</w:t>
      </w:r>
    </w:p>
    <w:p w14:paraId="51967500" w14:textId="0FCBD98E" w:rsidR="00FA6E32" w:rsidRPr="00067C72" w:rsidRDefault="00E67D8A" w:rsidP="003B0535">
      <w:pPr>
        <w:widowControl w:val="0"/>
        <w:tabs>
          <w:tab w:val="left" w:pos="567"/>
          <w:tab w:val="center" w:pos="4536"/>
          <w:tab w:val="right" w:pos="9072"/>
        </w:tabs>
        <w:jc w:val="both"/>
        <w:rPr>
          <w:sz w:val="22"/>
          <w:szCs w:val="22"/>
        </w:rPr>
      </w:pPr>
      <w:r w:rsidRPr="00067C72">
        <w:rPr>
          <w:sz w:val="22"/>
          <w:szCs w:val="22"/>
        </w:rPr>
        <w:t>Objednatel k výše uvedenému poskytne příslušný obslužný personál, který bude zhotovitelem v dostatečném předstihu řádně proškolen. Příslušné provozní manipulace budou následně prováděny obsluhou objednatele dle pokynů a pod trvalým dohledem odborného zástupce zhotovitele.</w:t>
      </w:r>
    </w:p>
    <w:p w14:paraId="6E9A2E8E" w14:textId="77777777" w:rsidR="00FA6E32" w:rsidRPr="00067C72" w:rsidRDefault="00FA6E32" w:rsidP="003B0535">
      <w:pPr>
        <w:widowControl w:val="0"/>
        <w:jc w:val="both"/>
        <w:rPr>
          <w:sz w:val="22"/>
          <w:szCs w:val="22"/>
        </w:rPr>
      </w:pPr>
    </w:p>
    <w:p w14:paraId="14A4BCB3" w14:textId="77777777" w:rsidR="00DD2954" w:rsidRPr="00067C72" w:rsidRDefault="00DD2954" w:rsidP="003B0535">
      <w:pPr>
        <w:widowControl w:val="0"/>
        <w:tabs>
          <w:tab w:val="left" w:pos="567"/>
          <w:tab w:val="center" w:pos="4536"/>
          <w:tab w:val="right" w:pos="9072"/>
        </w:tabs>
        <w:jc w:val="both"/>
        <w:rPr>
          <w:sz w:val="22"/>
          <w:szCs w:val="22"/>
        </w:rPr>
      </w:pPr>
    </w:p>
    <w:p w14:paraId="2818345B" w14:textId="300EF27D" w:rsidR="00AF70F7" w:rsidRPr="00067C72" w:rsidRDefault="00B26299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bookmarkStart w:id="0" w:name="_Toc325449852"/>
      <w:r w:rsidRPr="00067C72">
        <w:rPr>
          <w:sz w:val="22"/>
          <w:szCs w:val="22"/>
        </w:rPr>
        <w:t>Zkušební provoz a předání díla</w:t>
      </w:r>
      <w:bookmarkEnd w:id="0"/>
    </w:p>
    <w:p w14:paraId="2D667713" w14:textId="77AD20AD" w:rsidR="00505B43" w:rsidRPr="00067C72" w:rsidRDefault="00B26299" w:rsidP="003B0535">
      <w:pPr>
        <w:widowControl w:val="0"/>
        <w:tabs>
          <w:tab w:val="left" w:pos="567"/>
          <w:tab w:val="center" w:pos="4536"/>
          <w:tab w:val="right" w:pos="9072"/>
        </w:tabs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Zkušební provoz díla</w:t>
      </w:r>
      <w:r w:rsidR="00A6580D" w:rsidRPr="00067C72">
        <w:rPr>
          <w:sz w:val="22"/>
          <w:szCs w:val="22"/>
        </w:rPr>
        <w:t xml:space="preserve"> v</w:t>
      </w:r>
      <w:r w:rsidR="00AF70F7" w:rsidRPr="00067C72">
        <w:rPr>
          <w:sz w:val="22"/>
          <w:szCs w:val="22"/>
        </w:rPr>
        <w:t> </w:t>
      </w:r>
      <w:r w:rsidR="00A6580D" w:rsidRPr="00067C72">
        <w:rPr>
          <w:sz w:val="22"/>
          <w:szCs w:val="22"/>
        </w:rPr>
        <w:t>délce</w:t>
      </w:r>
      <w:r w:rsidR="00AF70F7" w:rsidRPr="00067C72">
        <w:rPr>
          <w:sz w:val="22"/>
          <w:szCs w:val="22"/>
        </w:rPr>
        <w:t xml:space="preserve"> 30 dní bude zahájen až po úspěšném </w:t>
      </w:r>
      <w:r w:rsidR="007029DA" w:rsidRPr="00067C72">
        <w:rPr>
          <w:sz w:val="22"/>
          <w:szCs w:val="22"/>
        </w:rPr>
        <w:t>dokončení a zprovoznění</w:t>
      </w:r>
      <w:r w:rsidR="00AF70F7" w:rsidRPr="00067C72">
        <w:rPr>
          <w:sz w:val="22"/>
          <w:szCs w:val="22"/>
        </w:rPr>
        <w:t>.</w:t>
      </w:r>
    </w:p>
    <w:p w14:paraId="4EF2D58A" w14:textId="77777777" w:rsidR="00B26299" w:rsidRPr="00067C72" w:rsidRDefault="00B26299" w:rsidP="003B0535">
      <w:pPr>
        <w:spacing w:after="120"/>
        <w:jc w:val="both"/>
        <w:rPr>
          <w:b/>
          <w:i/>
          <w:sz w:val="22"/>
          <w:szCs w:val="22"/>
          <w:u w:val="single"/>
        </w:rPr>
      </w:pPr>
      <w:r w:rsidRPr="00067C72">
        <w:rPr>
          <w:b/>
          <w:i/>
          <w:sz w:val="22"/>
          <w:szCs w:val="22"/>
          <w:u w:val="single"/>
        </w:rPr>
        <w:t>V rámci zkušebního provozu:</w:t>
      </w:r>
    </w:p>
    <w:p w14:paraId="54F6ED77" w14:textId="0F9A1FE1" w:rsidR="00B26299" w:rsidRPr="00067C72" w:rsidRDefault="00B26299" w:rsidP="003B0535">
      <w:pPr>
        <w:pStyle w:val="Odstavecseseznamem"/>
        <w:widowControl w:val="0"/>
        <w:numPr>
          <w:ilvl w:val="0"/>
          <w:numId w:val="7"/>
        </w:numPr>
        <w:spacing w:after="60" w:line="24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budou provedeny zhotovitelem potřebné změny a úpravy předmětu díla vedoucí k odstranění veškerých vad a nedodělků váznoucích na předmětu díla,</w:t>
      </w:r>
    </w:p>
    <w:p w14:paraId="2000E25F" w14:textId="667454AD" w:rsidR="00B26299" w:rsidRPr="00067C72" w:rsidRDefault="00B26299" w:rsidP="003B0535">
      <w:pPr>
        <w:pStyle w:val="Odstavecseseznamem"/>
        <w:widowControl w:val="0"/>
        <w:numPr>
          <w:ilvl w:val="0"/>
          <w:numId w:val="7"/>
        </w:numPr>
        <w:tabs>
          <w:tab w:val="left" w:pos="0"/>
        </w:tabs>
        <w:spacing w:after="60" w:line="24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bude zhotovitelem průběžně aktualizována příslušná dokumentace (např. Dokumentace skutečného provedení díla, Návod k použití atd.),</w:t>
      </w:r>
    </w:p>
    <w:p w14:paraId="5CF91ED1" w14:textId="7AF60079" w:rsidR="00B26299" w:rsidRPr="00067C72" w:rsidRDefault="00B26299" w:rsidP="003B0535">
      <w:pPr>
        <w:pStyle w:val="Odstavecseseznamem"/>
        <w:widowControl w:val="0"/>
        <w:numPr>
          <w:ilvl w:val="0"/>
          <w:numId w:val="7"/>
        </w:numPr>
        <w:tabs>
          <w:tab w:val="left" w:pos="0"/>
        </w:tabs>
        <w:spacing w:after="60" w:line="24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se zhotovitel zavazuje bezodkladně řešit a odstraňovat veškeré vady a nedodělky váznoucí na předmětu díla. O jejich vzniku bude zhotovitel v případě zjištění objednatelem neprodleně informován</w:t>
      </w:r>
      <w:r w:rsidR="004172F3" w:rsidRPr="00067C72">
        <w:rPr>
          <w:rFonts w:ascii="Times New Roman" w:hAnsi="Times New Roman" w:cs="Times New Roman"/>
        </w:rPr>
        <w:t>,</w:t>
      </w:r>
    </w:p>
    <w:p w14:paraId="5C201CA1" w14:textId="3A78148A" w:rsidR="00B26299" w:rsidRPr="00067C72" w:rsidRDefault="00B26299" w:rsidP="003B0535">
      <w:pPr>
        <w:pStyle w:val="Odstavecseseznamem"/>
        <w:widowControl w:val="0"/>
        <w:numPr>
          <w:ilvl w:val="0"/>
          <w:numId w:val="11"/>
        </w:numPr>
        <w:tabs>
          <w:tab w:val="left" w:pos="0"/>
        </w:tabs>
        <w:spacing w:after="60" w:line="240" w:lineRule="auto"/>
        <w:ind w:hanging="29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Závěrečný akt protokolárního předání a převzetí díla po uplynutí zkušebního provozu v</w:t>
      </w:r>
      <w:r w:rsidR="00DD2954" w:rsidRPr="00067C72">
        <w:rPr>
          <w:rFonts w:ascii="Times New Roman" w:hAnsi="Times New Roman" w:cs="Times New Roman"/>
        </w:rPr>
        <w:t> </w:t>
      </w:r>
      <w:r w:rsidRPr="00067C72">
        <w:rPr>
          <w:rFonts w:ascii="Times New Roman" w:hAnsi="Times New Roman" w:cs="Times New Roman"/>
        </w:rPr>
        <w:t>dohodnuté délce trvání bude proveden smluvními stranami pouze při současném splnění podmínek (nebude-li smluvními stranami dohodnuto jinak)</w:t>
      </w:r>
      <w:r w:rsidR="004172F3" w:rsidRPr="00067C72">
        <w:rPr>
          <w:rFonts w:ascii="Times New Roman" w:hAnsi="Times New Roman" w:cs="Times New Roman"/>
        </w:rPr>
        <w:t>,</w:t>
      </w:r>
    </w:p>
    <w:p w14:paraId="56F72B1F" w14:textId="77777777" w:rsidR="005C1A84" w:rsidRPr="00067C72" w:rsidRDefault="00B26299" w:rsidP="003B0535">
      <w:pPr>
        <w:pStyle w:val="Odstavecseseznamem"/>
        <w:widowControl w:val="0"/>
        <w:numPr>
          <w:ilvl w:val="0"/>
          <w:numId w:val="11"/>
        </w:numPr>
        <w:spacing w:after="60" w:line="240" w:lineRule="auto"/>
        <w:ind w:hanging="295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dílo plní veškeré požadované vlastnosti a funkce v souladu s dobrou inženýrskou praxí a příslušnými ustanoveními smlouvy,</w:t>
      </w:r>
    </w:p>
    <w:p w14:paraId="633E2DE9" w14:textId="77777777" w:rsidR="00B26299" w:rsidRPr="00067C72" w:rsidRDefault="00B26299" w:rsidP="003B0535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715" w:hanging="295"/>
        <w:contextualSpacing w:val="0"/>
        <w:jc w:val="both"/>
        <w:rPr>
          <w:rFonts w:ascii="Times New Roman" w:hAnsi="Times New Roman" w:cs="Times New Roman"/>
        </w:rPr>
      </w:pPr>
      <w:r w:rsidRPr="00067C72">
        <w:rPr>
          <w:rFonts w:ascii="Times New Roman" w:hAnsi="Times New Roman" w:cs="Times New Roman"/>
        </w:rPr>
        <w:t>dílo je prosté vad a nedodělků.</w:t>
      </w:r>
    </w:p>
    <w:p w14:paraId="637421D4" w14:textId="0FC3FA9E" w:rsidR="00B26299" w:rsidRPr="00067C72" w:rsidRDefault="00B26299" w:rsidP="003B0535">
      <w:pPr>
        <w:widowControl w:val="0"/>
        <w:jc w:val="both"/>
        <w:rPr>
          <w:sz w:val="22"/>
          <w:szCs w:val="22"/>
        </w:rPr>
      </w:pPr>
    </w:p>
    <w:p w14:paraId="6C724946" w14:textId="77777777" w:rsidR="004172F3" w:rsidRPr="00067C72" w:rsidRDefault="004172F3" w:rsidP="003B0535">
      <w:pPr>
        <w:widowControl w:val="0"/>
        <w:jc w:val="both"/>
        <w:rPr>
          <w:sz w:val="22"/>
          <w:szCs w:val="22"/>
        </w:rPr>
      </w:pPr>
    </w:p>
    <w:p w14:paraId="7942A837" w14:textId="77777777" w:rsidR="00B26299" w:rsidRPr="00067C72" w:rsidRDefault="004C08CE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Požadavky na dokumentaci</w:t>
      </w:r>
      <w:r w:rsidR="005834BD" w:rsidRPr="00067C72">
        <w:rPr>
          <w:sz w:val="22"/>
          <w:szCs w:val="22"/>
        </w:rPr>
        <w:t xml:space="preserve"> a ostatní činnosti zhotovitele</w:t>
      </w:r>
    </w:p>
    <w:p w14:paraId="0D3C3CE5" w14:textId="6C13FA03" w:rsidR="005834BD" w:rsidRPr="00067C72" w:rsidRDefault="005834BD" w:rsidP="003B0535">
      <w:pPr>
        <w:widowControl w:val="0"/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Dokumentace bude vždy obsahovat název investiční akce s uvedením konkrétního názvu dokumentace pro danou část, celek, objekt v příslušném členění (např. SO, DSO, PS, DPS atd.).</w:t>
      </w:r>
    </w:p>
    <w:p w14:paraId="13A02876" w14:textId="556B485D" w:rsidR="00EA77F3" w:rsidRPr="00067C72" w:rsidRDefault="005834BD" w:rsidP="003B0535">
      <w:pPr>
        <w:pStyle w:val="Zkladntext2"/>
        <w:widowControl w:val="0"/>
        <w:jc w:val="both"/>
        <w:rPr>
          <w:b w:val="0"/>
          <w:bCs w:val="0"/>
          <w:sz w:val="22"/>
          <w:szCs w:val="22"/>
          <w:u w:val="none"/>
        </w:rPr>
      </w:pPr>
      <w:r w:rsidRPr="00067C72">
        <w:rPr>
          <w:b w:val="0"/>
          <w:bCs w:val="0"/>
          <w:sz w:val="22"/>
          <w:szCs w:val="22"/>
          <w:u w:val="none"/>
        </w:rPr>
        <w:t>Dokumentace bude zpracována ve formátech A-CAD *.dwg, MS Word, MS Excel</w:t>
      </w:r>
      <w:r w:rsidR="004D28D6" w:rsidRPr="00067C72">
        <w:rPr>
          <w:b w:val="0"/>
          <w:bCs w:val="0"/>
          <w:sz w:val="22"/>
          <w:szCs w:val="22"/>
          <w:u w:val="none"/>
        </w:rPr>
        <w:t>,</w:t>
      </w:r>
      <w:r w:rsidR="004172F3" w:rsidRPr="00067C72">
        <w:rPr>
          <w:b w:val="0"/>
          <w:bCs w:val="0"/>
          <w:sz w:val="22"/>
          <w:szCs w:val="22"/>
          <w:u w:val="none"/>
        </w:rPr>
        <w:t xml:space="preserve"> </w:t>
      </w:r>
      <w:r w:rsidR="004D28D6" w:rsidRPr="00067C72">
        <w:rPr>
          <w:b w:val="0"/>
          <w:bCs w:val="0"/>
          <w:sz w:val="22"/>
          <w:szCs w:val="22"/>
          <w:u w:val="none"/>
        </w:rPr>
        <w:t xml:space="preserve">*.PDF </w:t>
      </w:r>
      <w:r w:rsidRPr="00067C72">
        <w:rPr>
          <w:b w:val="0"/>
          <w:bCs w:val="0"/>
          <w:sz w:val="22"/>
          <w:szCs w:val="22"/>
          <w:u w:val="none"/>
        </w:rPr>
        <w:t>apod. dle požadavků objednatele. Každý stupeň dokumentace bude předávaný jak v papírové podobě dle tabulky „Množství a rozsah dokumentace“, tak elektronicky na flash disku.</w:t>
      </w:r>
    </w:p>
    <w:p w14:paraId="628927CF" w14:textId="77777777" w:rsidR="00067C72" w:rsidRDefault="00067C72" w:rsidP="003B0535">
      <w:pPr>
        <w:spacing w:after="20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br w:type="page"/>
      </w:r>
    </w:p>
    <w:p w14:paraId="17F0F035" w14:textId="7D7A93E8" w:rsidR="005834BD" w:rsidRPr="00067C72" w:rsidRDefault="005834BD" w:rsidP="003B0535">
      <w:pPr>
        <w:spacing w:after="120"/>
        <w:jc w:val="both"/>
        <w:rPr>
          <w:b/>
          <w:i/>
          <w:sz w:val="22"/>
          <w:szCs w:val="22"/>
          <w:u w:val="single"/>
        </w:rPr>
      </w:pPr>
      <w:r w:rsidRPr="00067C72">
        <w:rPr>
          <w:b/>
          <w:i/>
          <w:sz w:val="22"/>
          <w:szCs w:val="22"/>
          <w:u w:val="single"/>
        </w:rPr>
        <w:lastRenderedPageBreak/>
        <w:t>Množství a rozsah dokumentace</w:t>
      </w:r>
    </w:p>
    <w:p w14:paraId="113BE345" w14:textId="77777777" w:rsidR="005C1A84" w:rsidRPr="00067C72" w:rsidRDefault="005834BD" w:rsidP="003B0535">
      <w:pPr>
        <w:widowControl w:val="0"/>
        <w:tabs>
          <w:tab w:val="left" w:pos="2160"/>
          <w:tab w:val="left" w:leader="dot" w:pos="2835"/>
        </w:tabs>
        <w:spacing w:after="12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Dokumentace bude zhotovitelem zpracována minimálně v rozsahu: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835"/>
      </w:tblGrid>
      <w:tr w:rsidR="005834BD" w:rsidRPr="00067C72" w14:paraId="04804298" w14:textId="77777777" w:rsidTr="007D38D0">
        <w:trPr>
          <w:jc w:val="center"/>
        </w:trPr>
        <w:tc>
          <w:tcPr>
            <w:tcW w:w="4820" w:type="dxa"/>
          </w:tcPr>
          <w:p w14:paraId="418A8284" w14:textId="77777777" w:rsidR="005834BD" w:rsidRPr="00067C72" w:rsidRDefault="005834BD" w:rsidP="003B0535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067C72">
              <w:rPr>
                <w:b/>
                <w:bCs/>
                <w:sz w:val="22"/>
                <w:szCs w:val="22"/>
              </w:rPr>
              <w:t>název dokumentace</w:t>
            </w:r>
          </w:p>
        </w:tc>
        <w:tc>
          <w:tcPr>
            <w:tcW w:w="2835" w:type="dxa"/>
          </w:tcPr>
          <w:p w14:paraId="79BDE17C" w14:textId="77777777" w:rsidR="005834BD" w:rsidRPr="00067C72" w:rsidRDefault="005834BD" w:rsidP="003B0535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067C72">
              <w:rPr>
                <w:b/>
                <w:bCs/>
                <w:sz w:val="22"/>
                <w:szCs w:val="22"/>
              </w:rPr>
              <w:t>min. počet vyhotovení</w:t>
            </w:r>
          </w:p>
        </w:tc>
      </w:tr>
      <w:tr w:rsidR="005834BD" w:rsidRPr="00067C72" w14:paraId="22F03041" w14:textId="77777777" w:rsidTr="007D38D0">
        <w:trPr>
          <w:jc w:val="center"/>
        </w:trPr>
        <w:tc>
          <w:tcPr>
            <w:tcW w:w="4820" w:type="dxa"/>
          </w:tcPr>
          <w:p w14:paraId="47876E1A" w14:textId="77777777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>Projektová dokumentace pro provádění díla</w:t>
            </w:r>
          </w:p>
        </w:tc>
        <w:tc>
          <w:tcPr>
            <w:tcW w:w="2835" w:type="dxa"/>
          </w:tcPr>
          <w:p w14:paraId="3197ADB8" w14:textId="2C87140F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 xml:space="preserve">2 </w:t>
            </w:r>
            <w:r w:rsidR="004172F3" w:rsidRPr="00067C72">
              <w:rPr>
                <w:sz w:val="22"/>
                <w:szCs w:val="22"/>
              </w:rPr>
              <w:t>vyhotovení</w:t>
            </w:r>
          </w:p>
        </w:tc>
      </w:tr>
      <w:tr w:rsidR="005834BD" w:rsidRPr="00067C72" w14:paraId="2F4AB61A" w14:textId="77777777" w:rsidTr="007D38D0">
        <w:trPr>
          <w:jc w:val="center"/>
        </w:trPr>
        <w:tc>
          <w:tcPr>
            <w:tcW w:w="4820" w:type="dxa"/>
          </w:tcPr>
          <w:p w14:paraId="7378013B" w14:textId="77777777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>Dokumentace skutečného provedení díla</w:t>
            </w:r>
          </w:p>
        </w:tc>
        <w:tc>
          <w:tcPr>
            <w:tcW w:w="2835" w:type="dxa"/>
          </w:tcPr>
          <w:p w14:paraId="5DD4298C" w14:textId="701AE7A0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 xml:space="preserve">3 </w:t>
            </w:r>
            <w:r w:rsidR="004172F3" w:rsidRPr="00067C72">
              <w:rPr>
                <w:sz w:val="22"/>
                <w:szCs w:val="22"/>
              </w:rPr>
              <w:t>vyhotovení</w:t>
            </w:r>
          </w:p>
        </w:tc>
      </w:tr>
      <w:tr w:rsidR="005834BD" w:rsidRPr="00067C72" w14:paraId="77F0AA5C" w14:textId="77777777" w:rsidTr="007D38D0">
        <w:trPr>
          <w:jc w:val="center"/>
        </w:trPr>
        <w:tc>
          <w:tcPr>
            <w:tcW w:w="4820" w:type="dxa"/>
          </w:tcPr>
          <w:p w14:paraId="6038DFE8" w14:textId="37930D03" w:rsidR="005834BD" w:rsidRPr="00067C72" w:rsidRDefault="00090003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>Dokladová</w:t>
            </w:r>
            <w:r w:rsidR="005834BD" w:rsidRPr="00067C72">
              <w:rPr>
                <w:sz w:val="22"/>
                <w:szCs w:val="22"/>
              </w:rPr>
              <w:t xml:space="preserve"> dokumentace díla</w:t>
            </w:r>
          </w:p>
        </w:tc>
        <w:tc>
          <w:tcPr>
            <w:tcW w:w="2835" w:type="dxa"/>
          </w:tcPr>
          <w:p w14:paraId="00F2A6AB" w14:textId="2CB69710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 xml:space="preserve">2 </w:t>
            </w:r>
            <w:r w:rsidR="004172F3" w:rsidRPr="00067C72">
              <w:rPr>
                <w:sz w:val="22"/>
                <w:szCs w:val="22"/>
              </w:rPr>
              <w:t>vyhotovení</w:t>
            </w:r>
          </w:p>
        </w:tc>
      </w:tr>
      <w:tr w:rsidR="005834BD" w:rsidRPr="00067C72" w14:paraId="0CD91F45" w14:textId="77777777" w:rsidTr="007D38D0">
        <w:trPr>
          <w:jc w:val="center"/>
        </w:trPr>
        <w:tc>
          <w:tcPr>
            <w:tcW w:w="4820" w:type="dxa"/>
          </w:tcPr>
          <w:p w14:paraId="66C48D1F" w14:textId="23F24302" w:rsidR="005834BD" w:rsidRPr="00067C72" w:rsidRDefault="005834BD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>Návod k</w:t>
            </w:r>
            <w:r w:rsidR="00B41382" w:rsidRPr="00067C72">
              <w:rPr>
                <w:sz w:val="22"/>
                <w:szCs w:val="22"/>
              </w:rPr>
              <w:t> </w:t>
            </w:r>
            <w:r w:rsidRPr="00067C72">
              <w:rPr>
                <w:sz w:val="22"/>
                <w:szCs w:val="22"/>
              </w:rPr>
              <w:t>použití</w:t>
            </w:r>
          </w:p>
        </w:tc>
        <w:tc>
          <w:tcPr>
            <w:tcW w:w="2835" w:type="dxa"/>
          </w:tcPr>
          <w:p w14:paraId="1D66D3D4" w14:textId="03C22DF1" w:rsidR="005834BD" w:rsidRPr="00067C72" w:rsidRDefault="00080250" w:rsidP="003B0535">
            <w:pPr>
              <w:widowControl w:val="0"/>
              <w:jc w:val="both"/>
              <w:rPr>
                <w:sz w:val="22"/>
                <w:szCs w:val="22"/>
              </w:rPr>
            </w:pPr>
            <w:r w:rsidRPr="00067C72">
              <w:rPr>
                <w:sz w:val="22"/>
                <w:szCs w:val="22"/>
              </w:rPr>
              <w:t>2</w:t>
            </w:r>
            <w:r w:rsidR="005834BD" w:rsidRPr="00067C72">
              <w:rPr>
                <w:sz w:val="22"/>
                <w:szCs w:val="22"/>
              </w:rPr>
              <w:t xml:space="preserve"> </w:t>
            </w:r>
            <w:r w:rsidR="004172F3" w:rsidRPr="00067C72">
              <w:rPr>
                <w:sz w:val="22"/>
                <w:szCs w:val="22"/>
              </w:rPr>
              <w:t>vyhotovení</w:t>
            </w:r>
          </w:p>
        </w:tc>
      </w:tr>
    </w:tbl>
    <w:p w14:paraId="6C406F5C" w14:textId="77777777" w:rsidR="001E6D17" w:rsidRDefault="001E6D17" w:rsidP="003B0535">
      <w:pPr>
        <w:jc w:val="both"/>
        <w:rPr>
          <w:bCs/>
          <w:iCs/>
          <w:sz w:val="22"/>
          <w:szCs w:val="22"/>
        </w:rPr>
      </w:pPr>
    </w:p>
    <w:p w14:paraId="6A7EA5CA" w14:textId="77777777" w:rsidR="00067C72" w:rsidRPr="00067C72" w:rsidRDefault="00067C72" w:rsidP="003B0535">
      <w:pPr>
        <w:jc w:val="both"/>
        <w:rPr>
          <w:bCs/>
          <w:iCs/>
          <w:sz w:val="22"/>
          <w:szCs w:val="22"/>
        </w:rPr>
      </w:pPr>
    </w:p>
    <w:p w14:paraId="4CE0FB58" w14:textId="4980C633" w:rsidR="00DC7753" w:rsidRPr="00067C72" w:rsidRDefault="00DC7753" w:rsidP="003B0535">
      <w:pPr>
        <w:jc w:val="both"/>
        <w:rPr>
          <w:b/>
          <w:i/>
          <w:sz w:val="22"/>
          <w:szCs w:val="22"/>
          <w:u w:val="single"/>
        </w:rPr>
      </w:pPr>
      <w:r w:rsidRPr="00067C72">
        <w:rPr>
          <w:b/>
          <w:i/>
          <w:sz w:val="22"/>
          <w:szCs w:val="22"/>
          <w:u w:val="single"/>
        </w:rPr>
        <w:t>Zkoušky a revize:</w:t>
      </w:r>
    </w:p>
    <w:p w14:paraId="0C187761" w14:textId="42BF6DB2" w:rsidR="00474136" w:rsidRPr="00067C72" w:rsidRDefault="003B74DB" w:rsidP="003B0535">
      <w:pPr>
        <w:pStyle w:val="Odstavecseseznamem"/>
        <w:widowControl w:val="0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67C72">
        <w:rPr>
          <w:rFonts w:ascii="Times New Roman" w:eastAsia="Times New Roman" w:hAnsi="Times New Roman" w:cs="Times New Roman"/>
          <w:lang w:eastAsia="cs-CZ"/>
        </w:rPr>
        <w:t>Zkouška těsnosti dodaných komponentů</w:t>
      </w:r>
      <w:r w:rsidR="0066360D" w:rsidRPr="00067C7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E07A179" w14:textId="4CE4137F" w:rsidR="00415AEF" w:rsidRPr="00067C72" w:rsidRDefault="00415AEF" w:rsidP="003B0535">
      <w:pPr>
        <w:widowControl w:val="0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Veškerá práva k</w:t>
      </w:r>
      <w:r w:rsidR="00067C72">
        <w:rPr>
          <w:sz w:val="22"/>
          <w:szCs w:val="22"/>
        </w:rPr>
        <w:t xml:space="preserve"> D</w:t>
      </w:r>
      <w:r w:rsidRPr="00067C72">
        <w:rPr>
          <w:sz w:val="22"/>
          <w:szCs w:val="22"/>
        </w:rPr>
        <w:t>okumentaci skutečného provedení (dále jen DSP) přísluší výhradně Plzeňské teplárenské</w:t>
      </w:r>
      <w:r w:rsidR="004172F3" w:rsidRPr="00067C72">
        <w:rPr>
          <w:sz w:val="22"/>
          <w:szCs w:val="22"/>
        </w:rPr>
        <w:t>,</w:t>
      </w:r>
      <w:r w:rsidRPr="00067C72">
        <w:rPr>
          <w:sz w:val="22"/>
          <w:szCs w:val="22"/>
        </w:rPr>
        <w:t xml:space="preserve"> a.s. PLTEP může DSP kopírovat, rozmnožovat a postoupit třetím osobám.</w:t>
      </w:r>
    </w:p>
    <w:p w14:paraId="7F926926" w14:textId="77777777" w:rsidR="004172F3" w:rsidRDefault="004172F3" w:rsidP="003B0535">
      <w:pPr>
        <w:widowControl w:val="0"/>
        <w:jc w:val="both"/>
        <w:rPr>
          <w:sz w:val="22"/>
          <w:szCs w:val="22"/>
        </w:rPr>
      </w:pPr>
    </w:p>
    <w:p w14:paraId="34FFDE74" w14:textId="77777777" w:rsidR="00067C72" w:rsidRPr="00067C72" w:rsidRDefault="00067C72" w:rsidP="003B0535">
      <w:pPr>
        <w:widowControl w:val="0"/>
        <w:jc w:val="both"/>
        <w:rPr>
          <w:sz w:val="22"/>
          <w:szCs w:val="22"/>
        </w:rPr>
      </w:pPr>
    </w:p>
    <w:p w14:paraId="30AD4569" w14:textId="13D3CD79" w:rsidR="0056668F" w:rsidRPr="00067C72" w:rsidRDefault="00B1146C" w:rsidP="003B0535">
      <w:pPr>
        <w:pStyle w:val="Zkladntext2"/>
        <w:widowControl w:val="0"/>
        <w:numPr>
          <w:ilvl w:val="0"/>
          <w:numId w:val="1"/>
        </w:numPr>
        <w:tabs>
          <w:tab w:val="clear" w:pos="0"/>
          <w:tab w:val="clear" w:pos="705"/>
          <w:tab w:val="left" w:pos="708"/>
        </w:tabs>
        <w:spacing w:after="120"/>
        <w:ind w:left="567" w:hanging="567"/>
        <w:jc w:val="both"/>
        <w:rPr>
          <w:sz w:val="22"/>
          <w:szCs w:val="22"/>
        </w:rPr>
      </w:pPr>
      <w:r w:rsidRPr="00067C72">
        <w:rPr>
          <w:sz w:val="22"/>
          <w:szCs w:val="22"/>
        </w:rPr>
        <w:t>Přílohy technického zadání</w:t>
      </w:r>
    </w:p>
    <w:p w14:paraId="024CA484" w14:textId="6C72537A" w:rsidR="0056668F" w:rsidRPr="00067C72" w:rsidRDefault="0056668F" w:rsidP="003B0535">
      <w:pPr>
        <w:widowControl w:val="0"/>
        <w:jc w:val="both"/>
        <w:rPr>
          <w:color w:val="000000" w:themeColor="text1"/>
          <w:sz w:val="22"/>
          <w:szCs w:val="22"/>
        </w:rPr>
      </w:pPr>
      <w:r w:rsidRPr="00067C72">
        <w:rPr>
          <w:sz w:val="22"/>
          <w:szCs w:val="22"/>
        </w:rPr>
        <w:t>č. 1)</w:t>
      </w:r>
      <w:r w:rsidR="00A6580D" w:rsidRPr="00067C72">
        <w:rPr>
          <w:sz w:val="22"/>
          <w:szCs w:val="22"/>
        </w:rPr>
        <w:t xml:space="preserve"> B</w:t>
      </w:r>
      <w:r w:rsidR="00A6580D" w:rsidRPr="00067C72">
        <w:rPr>
          <w:color w:val="000000" w:themeColor="text1"/>
          <w:sz w:val="22"/>
          <w:szCs w:val="22"/>
        </w:rPr>
        <w:t xml:space="preserve">ezpečnostní list </w:t>
      </w:r>
      <w:r w:rsidR="003B0535">
        <w:rPr>
          <w:color w:val="000000" w:themeColor="text1"/>
          <w:sz w:val="22"/>
          <w:szCs w:val="22"/>
        </w:rPr>
        <w:t>– čpavek vodný roztok 18%</w:t>
      </w:r>
    </w:p>
    <w:p w14:paraId="2A27B6C3" w14:textId="01208C44" w:rsidR="00D35340" w:rsidRPr="00067C72" w:rsidRDefault="00D35340" w:rsidP="003B0535">
      <w:pPr>
        <w:widowControl w:val="0"/>
        <w:jc w:val="both"/>
        <w:rPr>
          <w:color w:val="000000" w:themeColor="text1"/>
          <w:sz w:val="22"/>
          <w:szCs w:val="22"/>
        </w:rPr>
      </w:pPr>
    </w:p>
    <w:p w14:paraId="3A2F40C9" w14:textId="0DF00211" w:rsidR="00DA58BA" w:rsidRPr="00067C72" w:rsidRDefault="00DA58BA" w:rsidP="003B0535">
      <w:pPr>
        <w:jc w:val="both"/>
        <w:rPr>
          <w:sz w:val="22"/>
          <w:szCs w:val="22"/>
        </w:rPr>
      </w:pPr>
    </w:p>
    <w:p w14:paraId="41D539E8" w14:textId="77777777" w:rsidR="00505B43" w:rsidRPr="00067C72" w:rsidRDefault="00505B43" w:rsidP="003B0535">
      <w:pPr>
        <w:jc w:val="both"/>
        <w:rPr>
          <w:sz w:val="22"/>
          <w:szCs w:val="22"/>
        </w:rPr>
      </w:pPr>
      <w:r w:rsidRPr="00067C72">
        <w:rPr>
          <w:sz w:val="22"/>
          <w:szCs w:val="22"/>
        </w:rPr>
        <w:t>Zpracoval</w:t>
      </w:r>
      <w:r w:rsidR="00C5376C" w:rsidRPr="00067C72">
        <w:rPr>
          <w:sz w:val="22"/>
          <w:szCs w:val="22"/>
        </w:rPr>
        <w:t>: Ing. Tomáš Doubek</w:t>
      </w:r>
    </w:p>
    <w:p w14:paraId="2C1B5FC9" w14:textId="7F0F2AEA" w:rsidR="00C5376C" w:rsidRPr="00067C72" w:rsidRDefault="00C5376C" w:rsidP="003B0535">
      <w:pPr>
        <w:jc w:val="both"/>
        <w:rPr>
          <w:sz w:val="22"/>
          <w:szCs w:val="22"/>
        </w:rPr>
      </w:pPr>
      <w:r w:rsidRPr="00067C72">
        <w:rPr>
          <w:sz w:val="22"/>
          <w:szCs w:val="22"/>
        </w:rPr>
        <w:t xml:space="preserve">Datum: </w:t>
      </w:r>
      <w:r w:rsidR="000F4715" w:rsidRPr="00067C72">
        <w:rPr>
          <w:sz w:val="22"/>
          <w:szCs w:val="22"/>
        </w:rPr>
        <w:t>24.</w:t>
      </w:r>
      <w:r w:rsidR="00067C72">
        <w:rPr>
          <w:sz w:val="22"/>
          <w:szCs w:val="22"/>
        </w:rPr>
        <w:t> </w:t>
      </w:r>
      <w:r w:rsidR="000F4715" w:rsidRPr="00067C72">
        <w:rPr>
          <w:sz w:val="22"/>
          <w:szCs w:val="22"/>
        </w:rPr>
        <w:t>6</w:t>
      </w:r>
      <w:r w:rsidRPr="00067C72">
        <w:rPr>
          <w:sz w:val="22"/>
          <w:szCs w:val="22"/>
        </w:rPr>
        <w:t>.</w:t>
      </w:r>
      <w:r w:rsidR="004172F3" w:rsidRPr="00067C72">
        <w:rPr>
          <w:sz w:val="22"/>
          <w:szCs w:val="22"/>
        </w:rPr>
        <w:t> </w:t>
      </w:r>
      <w:r w:rsidR="006E60B1" w:rsidRPr="00067C72">
        <w:rPr>
          <w:sz w:val="22"/>
          <w:szCs w:val="22"/>
        </w:rPr>
        <w:t>20</w:t>
      </w:r>
      <w:r w:rsidR="008B0E08" w:rsidRPr="00067C72">
        <w:rPr>
          <w:sz w:val="22"/>
          <w:szCs w:val="22"/>
        </w:rPr>
        <w:t>2</w:t>
      </w:r>
      <w:r w:rsidR="000F4715" w:rsidRPr="00067C72">
        <w:rPr>
          <w:sz w:val="22"/>
          <w:szCs w:val="22"/>
        </w:rPr>
        <w:t>6</w:t>
      </w:r>
    </w:p>
    <w:sectPr w:rsidR="00C5376C" w:rsidRPr="00067C7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B6B5" w14:textId="77777777" w:rsidR="00E56A95" w:rsidRDefault="00E56A95" w:rsidP="00E23B10">
      <w:r>
        <w:separator/>
      </w:r>
    </w:p>
  </w:endnote>
  <w:endnote w:type="continuationSeparator" w:id="0">
    <w:p w14:paraId="026BF9FD" w14:textId="77777777" w:rsidR="00E56A95" w:rsidRDefault="00E56A95" w:rsidP="00E23B10">
      <w:r>
        <w:continuationSeparator/>
      </w:r>
    </w:p>
  </w:endnote>
  <w:endnote w:type="continuationNotice" w:id="1">
    <w:p w14:paraId="659EA3AB" w14:textId="77777777" w:rsidR="00E56A95" w:rsidRDefault="00E56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257628"/>
      <w:docPartObj>
        <w:docPartGallery w:val="Page Numbers (Bottom of Page)"/>
        <w:docPartUnique/>
      </w:docPartObj>
    </w:sdtPr>
    <w:sdtEndPr/>
    <w:sdtContent>
      <w:p w14:paraId="4A0C2316" w14:textId="46DFDA3C" w:rsidR="00E23B10" w:rsidRDefault="00E23B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02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85EB" w14:textId="77777777" w:rsidR="00E56A95" w:rsidRDefault="00E56A95" w:rsidP="00E23B10">
      <w:r>
        <w:separator/>
      </w:r>
    </w:p>
  </w:footnote>
  <w:footnote w:type="continuationSeparator" w:id="0">
    <w:p w14:paraId="6B4B56BE" w14:textId="77777777" w:rsidR="00E56A95" w:rsidRDefault="00E56A95" w:rsidP="00E23B10">
      <w:r>
        <w:continuationSeparator/>
      </w:r>
    </w:p>
  </w:footnote>
  <w:footnote w:type="continuationNotice" w:id="1">
    <w:p w14:paraId="2545BA7A" w14:textId="77777777" w:rsidR="00E56A95" w:rsidRDefault="00E56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138DA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8F42067"/>
    <w:multiLevelType w:val="hybridMultilevel"/>
    <w:tmpl w:val="75E0A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0A6D"/>
    <w:multiLevelType w:val="hybridMultilevel"/>
    <w:tmpl w:val="A31E36EC"/>
    <w:lvl w:ilvl="0" w:tplc="1FF68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254C"/>
    <w:multiLevelType w:val="hybridMultilevel"/>
    <w:tmpl w:val="D69EF2BE"/>
    <w:lvl w:ilvl="0" w:tplc="D65C03EC">
      <w:start w:val="1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1E85EC9"/>
    <w:multiLevelType w:val="hybridMultilevel"/>
    <w:tmpl w:val="8F92732A"/>
    <w:lvl w:ilvl="0" w:tplc="B45256B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6481F79"/>
    <w:multiLevelType w:val="hybridMultilevel"/>
    <w:tmpl w:val="E82EB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D07F0"/>
    <w:multiLevelType w:val="hybridMultilevel"/>
    <w:tmpl w:val="666A7D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E31E9"/>
    <w:multiLevelType w:val="hybridMultilevel"/>
    <w:tmpl w:val="13ECAF82"/>
    <w:lvl w:ilvl="0" w:tplc="52A87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47F4D"/>
    <w:multiLevelType w:val="hybridMultilevel"/>
    <w:tmpl w:val="9120EC50"/>
    <w:lvl w:ilvl="0" w:tplc="AEE65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D714A"/>
    <w:multiLevelType w:val="hybridMultilevel"/>
    <w:tmpl w:val="DD245ECC"/>
    <w:lvl w:ilvl="0" w:tplc="AEE65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36367"/>
    <w:multiLevelType w:val="hybridMultilevel"/>
    <w:tmpl w:val="7E806B82"/>
    <w:lvl w:ilvl="0" w:tplc="D65C03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39"/>
    <w:multiLevelType w:val="hybridMultilevel"/>
    <w:tmpl w:val="E0C2F480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014DF"/>
    <w:multiLevelType w:val="hybridMultilevel"/>
    <w:tmpl w:val="EA045BFC"/>
    <w:lvl w:ilvl="0" w:tplc="CD00F7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90912"/>
    <w:multiLevelType w:val="hybridMultilevel"/>
    <w:tmpl w:val="478069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E02E0"/>
    <w:multiLevelType w:val="hybridMultilevel"/>
    <w:tmpl w:val="5A722E0E"/>
    <w:lvl w:ilvl="0" w:tplc="7BE4449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strike w:val="0"/>
        <w:dstrike w:val="0"/>
        <w:u w:val="none"/>
        <w:effect w:val="none"/>
      </w:rPr>
    </w:lvl>
    <w:lvl w:ilvl="1" w:tplc="CD00F7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774590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013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4557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4927804">
    <w:abstractNumId w:val="3"/>
  </w:num>
  <w:num w:numId="5" w16cid:durableId="1601528739">
    <w:abstractNumId w:val="2"/>
  </w:num>
  <w:num w:numId="6" w16cid:durableId="1538079871">
    <w:abstractNumId w:val="9"/>
  </w:num>
  <w:num w:numId="7" w16cid:durableId="460611401">
    <w:abstractNumId w:val="11"/>
  </w:num>
  <w:num w:numId="8" w16cid:durableId="509101523">
    <w:abstractNumId w:val="14"/>
  </w:num>
  <w:num w:numId="9" w16cid:durableId="129978286">
    <w:abstractNumId w:val="0"/>
  </w:num>
  <w:num w:numId="10" w16cid:durableId="692615985">
    <w:abstractNumId w:val="12"/>
  </w:num>
  <w:num w:numId="11" w16cid:durableId="1118139238">
    <w:abstractNumId w:val="8"/>
  </w:num>
  <w:num w:numId="12" w16cid:durableId="1662391012">
    <w:abstractNumId w:val="6"/>
  </w:num>
  <w:num w:numId="13" w16cid:durableId="1552420019">
    <w:abstractNumId w:val="1"/>
  </w:num>
  <w:num w:numId="14" w16cid:durableId="341512129">
    <w:abstractNumId w:val="10"/>
  </w:num>
  <w:num w:numId="15" w16cid:durableId="687759247">
    <w:abstractNumId w:val="7"/>
  </w:num>
  <w:num w:numId="16" w16cid:durableId="140656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77"/>
    <w:rsid w:val="00002161"/>
    <w:rsid w:val="00002188"/>
    <w:rsid w:val="00005A59"/>
    <w:rsid w:val="0001460A"/>
    <w:rsid w:val="00017B70"/>
    <w:rsid w:val="00017E1F"/>
    <w:rsid w:val="0002373D"/>
    <w:rsid w:val="0002511F"/>
    <w:rsid w:val="00025ABF"/>
    <w:rsid w:val="00027CC8"/>
    <w:rsid w:val="00030E29"/>
    <w:rsid w:val="00045BD9"/>
    <w:rsid w:val="00050379"/>
    <w:rsid w:val="0005278B"/>
    <w:rsid w:val="00055A3B"/>
    <w:rsid w:val="00055CE3"/>
    <w:rsid w:val="00067C72"/>
    <w:rsid w:val="00070091"/>
    <w:rsid w:val="00070BD2"/>
    <w:rsid w:val="0007290E"/>
    <w:rsid w:val="00080250"/>
    <w:rsid w:val="00087EE8"/>
    <w:rsid w:val="00090003"/>
    <w:rsid w:val="000A0674"/>
    <w:rsid w:val="000A6056"/>
    <w:rsid w:val="000A7076"/>
    <w:rsid w:val="000B4B9B"/>
    <w:rsid w:val="000B7377"/>
    <w:rsid w:val="000B75E9"/>
    <w:rsid w:val="000B7F20"/>
    <w:rsid w:val="000C76DE"/>
    <w:rsid w:val="000D47DC"/>
    <w:rsid w:val="000D6E9D"/>
    <w:rsid w:val="000F07A8"/>
    <w:rsid w:val="000F4715"/>
    <w:rsid w:val="001044F6"/>
    <w:rsid w:val="001241B9"/>
    <w:rsid w:val="00143343"/>
    <w:rsid w:val="001512C1"/>
    <w:rsid w:val="00152DCF"/>
    <w:rsid w:val="0015302A"/>
    <w:rsid w:val="00161774"/>
    <w:rsid w:val="0017023B"/>
    <w:rsid w:val="00177620"/>
    <w:rsid w:val="001A5B81"/>
    <w:rsid w:val="001B3271"/>
    <w:rsid w:val="001B60F0"/>
    <w:rsid w:val="001B6407"/>
    <w:rsid w:val="001C512A"/>
    <w:rsid w:val="001C7F06"/>
    <w:rsid w:val="001E6D17"/>
    <w:rsid w:val="001F2079"/>
    <w:rsid w:val="001F3CF6"/>
    <w:rsid w:val="001F5186"/>
    <w:rsid w:val="0021204C"/>
    <w:rsid w:val="002123B7"/>
    <w:rsid w:val="00217254"/>
    <w:rsid w:val="00221A60"/>
    <w:rsid w:val="00221AC2"/>
    <w:rsid w:val="0023177F"/>
    <w:rsid w:val="00235F7B"/>
    <w:rsid w:val="002408E1"/>
    <w:rsid w:val="00242CB8"/>
    <w:rsid w:val="0024498A"/>
    <w:rsid w:val="00244E07"/>
    <w:rsid w:val="00245BBB"/>
    <w:rsid w:val="002619CD"/>
    <w:rsid w:val="002803DF"/>
    <w:rsid w:val="00293E1C"/>
    <w:rsid w:val="00297546"/>
    <w:rsid w:val="002A6026"/>
    <w:rsid w:val="002B0339"/>
    <w:rsid w:val="002B3C79"/>
    <w:rsid w:val="002C1EAE"/>
    <w:rsid w:val="002E2BD6"/>
    <w:rsid w:val="002E7209"/>
    <w:rsid w:val="002F0869"/>
    <w:rsid w:val="00300CEB"/>
    <w:rsid w:val="003048F7"/>
    <w:rsid w:val="003169A0"/>
    <w:rsid w:val="00323F34"/>
    <w:rsid w:val="003268D8"/>
    <w:rsid w:val="00344FD0"/>
    <w:rsid w:val="00347E9E"/>
    <w:rsid w:val="003679E7"/>
    <w:rsid w:val="00387C53"/>
    <w:rsid w:val="00390AA3"/>
    <w:rsid w:val="00392C8C"/>
    <w:rsid w:val="003A5535"/>
    <w:rsid w:val="003B0535"/>
    <w:rsid w:val="003B74DB"/>
    <w:rsid w:val="003C4FAD"/>
    <w:rsid w:val="003D149B"/>
    <w:rsid w:val="003D2798"/>
    <w:rsid w:val="003D3802"/>
    <w:rsid w:val="003E6624"/>
    <w:rsid w:val="004037F3"/>
    <w:rsid w:val="0040490C"/>
    <w:rsid w:val="00412BF4"/>
    <w:rsid w:val="00415AEF"/>
    <w:rsid w:val="00415BB1"/>
    <w:rsid w:val="0041639B"/>
    <w:rsid w:val="004172F3"/>
    <w:rsid w:val="004251DC"/>
    <w:rsid w:val="00425919"/>
    <w:rsid w:val="00436395"/>
    <w:rsid w:val="004538CD"/>
    <w:rsid w:val="00457299"/>
    <w:rsid w:val="004600A1"/>
    <w:rsid w:val="00460B93"/>
    <w:rsid w:val="00474136"/>
    <w:rsid w:val="00485846"/>
    <w:rsid w:val="0048704C"/>
    <w:rsid w:val="00487099"/>
    <w:rsid w:val="00496F6B"/>
    <w:rsid w:val="004B148F"/>
    <w:rsid w:val="004B7124"/>
    <w:rsid w:val="004C08CE"/>
    <w:rsid w:val="004C0F20"/>
    <w:rsid w:val="004D05C8"/>
    <w:rsid w:val="004D242D"/>
    <w:rsid w:val="004D28D6"/>
    <w:rsid w:val="004E2A46"/>
    <w:rsid w:val="004E2F0E"/>
    <w:rsid w:val="004F1AEC"/>
    <w:rsid w:val="00505B43"/>
    <w:rsid w:val="005139C6"/>
    <w:rsid w:val="00523C4F"/>
    <w:rsid w:val="00527F48"/>
    <w:rsid w:val="005344A9"/>
    <w:rsid w:val="005425DC"/>
    <w:rsid w:val="00550D4E"/>
    <w:rsid w:val="005654BB"/>
    <w:rsid w:val="0056658F"/>
    <w:rsid w:val="0056668F"/>
    <w:rsid w:val="00574A00"/>
    <w:rsid w:val="005834BD"/>
    <w:rsid w:val="005878F6"/>
    <w:rsid w:val="00593E6B"/>
    <w:rsid w:val="00597F8D"/>
    <w:rsid w:val="005A2A1E"/>
    <w:rsid w:val="005B3FFD"/>
    <w:rsid w:val="005B7D0D"/>
    <w:rsid w:val="005C1A84"/>
    <w:rsid w:val="005D5165"/>
    <w:rsid w:val="005D548E"/>
    <w:rsid w:val="005E715A"/>
    <w:rsid w:val="00600E7F"/>
    <w:rsid w:val="00601D2E"/>
    <w:rsid w:val="006068A8"/>
    <w:rsid w:val="00612583"/>
    <w:rsid w:val="0061362A"/>
    <w:rsid w:val="00625295"/>
    <w:rsid w:val="00631B93"/>
    <w:rsid w:val="006324D5"/>
    <w:rsid w:val="0063694B"/>
    <w:rsid w:val="00640307"/>
    <w:rsid w:val="006474F4"/>
    <w:rsid w:val="0066360D"/>
    <w:rsid w:val="00664ECA"/>
    <w:rsid w:val="006718C1"/>
    <w:rsid w:val="0067249B"/>
    <w:rsid w:val="006726DB"/>
    <w:rsid w:val="00693317"/>
    <w:rsid w:val="006968EF"/>
    <w:rsid w:val="006B433C"/>
    <w:rsid w:val="006B78E5"/>
    <w:rsid w:val="006D0427"/>
    <w:rsid w:val="006E60B1"/>
    <w:rsid w:val="006F0EC2"/>
    <w:rsid w:val="007029DA"/>
    <w:rsid w:val="00706524"/>
    <w:rsid w:val="00711299"/>
    <w:rsid w:val="00713BF9"/>
    <w:rsid w:val="0072248B"/>
    <w:rsid w:val="00725C21"/>
    <w:rsid w:val="007301D2"/>
    <w:rsid w:val="00733754"/>
    <w:rsid w:val="00736E2D"/>
    <w:rsid w:val="0074245A"/>
    <w:rsid w:val="0075174B"/>
    <w:rsid w:val="00767E1E"/>
    <w:rsid w:val="00776361"/>
    <w:rsid w:val="00777546"/>
    <w:rsid w:val="00777622"/>
    <w:rsid w:val="007777CF"/>
    <w:rsid w:val="00784CA6"/>
    <w:rsid w:val="007B3844"/>
    <w:rsid w:val="007C043C"/>
    <w:rsid w:val="007C7DD8"/>
    <w:rsid w:val="007D5DDD"/>
    <w:rsid w:val="007E0949"/>
    <w:rsid w:val="007E3A55"/>
    <w:rsid w:val="00801ECA"/>
    <w:rsid w:val="00803A40"/>
    <w:rsid w:val="008049D1"/>
    <w:rsid w:val="00805F16"/>
    <w:rsid w:val="008120C8"/>
    <w:rsid w:val="00815888"/>
    <w:rsid w:val="00816DD3"/>
    <w:rsid w:val="008221E5"/>
    <w:rsid w:val="00822224"/>
    <w:rsid w:val="008253F1"/>
    <w:rsid w:val="008310A1"/>
    <w:rsid w:val="0083434B"/>
    <w:rsid w:val="00842044"/>
    <w:rsid w:val="00851E7A"/>
    <w:rsid w:val="00855CF7"/>
    <w:rsid w:val="00857F50"/>
    <w:rsid w:val="008648DA"/>
    <w:rsid w:val="00872D19"/>
    <w:rsid w:val="00885999"/>
    <w:rsid w:val="00887E84"/>
    <w:rsid w:val="00890156"/>
    <w:rsid w:val="00892D27"/>
    <w:rsid w:val="00892D80"/>
    <w:rsid w:val="008A2C53"/>
    <w:rsid w:val="008B0E08"/>
    <w:rsid w:val="008B3DE3"/>
    <w:rsid w:val="008C7E70"/>
    <w:rsid w:val="00903514"/>
    <w:rsid w:val="00905FD7"/>
    <w:rsid w:val="00906AE1"/>
    <w:rsid w:val="00910225"/>
    <w:rsid w:val="0091290D"/>
    <w:rsid w:val="00920880"/>
    <w:rsid w:val="0093024A"/>
    <w:rsid w:val="00932717"/>
    <w:rsid w:val="009358FE"/>
    <w:rsid w:val="00943D8B"/>
    <w:rsid w:val="0095459B"/>
    <w:rsid w:val="00956253"/>
    <w:rsid w:val="0096109C"/>
    <w:rsid w:val="00967D6E"/>
    <w:rsid w:val="00975206"/>
    <w:rsid w:val="00984B22"/>
    <w:rsid w:val="0099550C"/>
    <w:rsid w:val="00996AF3"/>
    <w:rsid w:val="00997FCD"/>
    <w:rsid w:val="009A17A7"/>
    <w:rsid w:val="009B012D"/>
    <w:rsid w:val="009B2231"/>
    <w:rsid w:val="009C674E"/>
    <w:rsid w:val="009D0A18"/>
    <w:rsid w:val="009E25FD"/>
    <w:rsid w:val="009E4811"/>
    <w:rsid w:val="009E7717"/>
    <w:rsid w:val="009F0235"/>
    <w:rsid w:val="009F1FF0"/>
    <w:rsid w:val="009F2465"/>
    <w:rsid w:val="009F38C4"/>
    <w:rsid w:val="009F4FCE"/>
    <w:rsid w:val="009F7873"/>
    <w:rsid w:val="00A04698"/>
    <w:rsid w:val="00A053CC"/>
    <w:rsid w:val="00A122A0"/>
    <w:rsid w:val="00A12B05"/>
    <w:rsid w:val="00A13F6B"/>
    <w:rsid w:val="00A17A6A"/>
    <w:rsid w:val="00A207F0"/>
    <w:rsid w:val="00A221A0"/>
    <w:rsid w:val="00A3097A"/>
    <w:rsid w:val="00A32FE5"/>
    <w:rsid w:val="00A36ED5"/>
    <w:rsid w:val="00A410A1"/>
    <w:rsid w:val="00A4421F"/>
    <w:rsid w:val="00A4602D"/>
    <w:rsid w:val="00A52B5A"/>
    <w:rsid w:val="00A54964"/>
    <w:rsid w:val="00A6580D"/>
    <w:rsid w:val="00A700D7"/>
    <w:rsid w:val="00A711FE"/>
    <w:rsid w:val="00A8142C"/>
    <w:rsid w:val="00A84EE0"/>
    <w:rsid w:val="00AA6324"/>
    <w:rsid w:val="00AB588E"/>
    <w:rsid w:val="00AB682D"/>
    <w:rsid w:val="00AC59D7"/>
    <w:rsid w:val="00AD37CB"/>
    <w:rsid w:val="00AD7C40"/>
    <w:rsid w:val="00AE5CFC"/>
    <w:rsid w:val="00AF0717"/>
    <w:rsid w:val="00AF16F7"/>
    <w:rsid w:val="00AF4A44"/>
    <w:rsid w:val="00AF70F7"/>
    <w:rsid w:val="00B1146C"/>
    <w:rsid w:val="00B15CDC"/>
    <w:rsid w:val="00B17140"/>
    <w:rsid w:val="00B17FA5"/>
    <w:rsid w:val="00B24EF3"/>
    <w:rsid w:val="00B26299"/>
    <w:rsid w:val="00B26702"/>
    <w:rsid w:val="00B4052D"/>
    <w:rsid w:val="00B41382"/>
    <w:rsid w:val="00B51DC1"/>
    <w:rsid w:val="00B538C1"/>
    <w:rsid w:val="00B538D6"/>
    <w:rsid w:val="00B54070"/>
    <w:rsid w:val="00B6703B"/>
    <w:rsid w:val="00B75BFA"/>
    <w:rsid w:val="00B76579"/>
    <w:rsid w:val="00B841B0"/>
    <w:rsid w:val="00BA0E4E"/>
    <w:rsid w:val="00BA5760"/>
    <w:rsid w:val="00BB01AE"/>
    <w:rsid w:val="00BB6F8C"/>
    <w:rsid w:val="00BC0631"/>
    <w:rsid w:val="00BC19AB"/>
    <w:rsid w:val="00BC4E9C"/>
    <w:rsid w:val="00BD24F4"/>
    <w:rsid w:val="00BE16FB"/>
    <w:rsid w:val="00BE1A32"/>
    <w:rsid w:val="00BE7940"/>
    <w:rsid w:val="00BE7F32"/>
    <w:rsid w:val="00BF0D93"/>
    <w:rsid w:val="00BF121E"/>
    <w:rsid w:val="00C02404"/>
    <w:rsid w:val="00C10CBF"/>
    <w:rsid w:val="00C3030F"/>
    <w:rsid w:val="00C30990"/>
    <w:rsid w:val="00C3429B"/>
    <w:rsid w:val="00C34410"/>
    <w:rsid w:val="00C4194C"/>
    <w:rsid w:val="00C5376C"/>
    <w:rsid w:val="00C54275"/>
    <w:rsid w:val="00C644CD"/>
    <w:rsid w:val="00C731E6"/>
    <w:rsid w:val="00C762CA"/>
    <w:rsid w:val="00C84879"/>
    <w:rsid w:val="00C93731"/>
    <w:rsid w:val="00C96598"/>
    <w:rsid w:val="00CB248E"/>
    <w:rsid w:val="00CB449D"/>
    <w:rsid w:val="00CB6020"/>
    <w:rsid w:val="00CC04DD"/>
    <w:rsid w:val="00CC476A"/>
    <w:rsid w:val="00CD0E03"/>
    <w:rsid w:val="00CD6AA7"/>
    <w:rsid w:val="00CD6BF5"/>
    <w:rsid w:val="00CE3010"/>
    <w:rsid w:val="00CE4ACE"/>
    <w:rsid w:val="00CF64EE"/>
    <w:rsid w:val="00D0115E"/>
    <w:rsid w:val="00D03EB9"/>
    <w:rsid w:val="00D04DF3"/>
    <w:rsid w:val="00D2224D"/>
    <w:rsid w:val="00D321A5"/>
    <w:rsid w:val="00D35340"/>
    <w:rsid w:val="00D379DB"/>
    <w:rsid w:val="00D41CE1"/>
    <w:rsid w:val="00D51F5A"/>
    <w:rsid w:val="00D53580"/>
    <w:rsid w:val="00D57E3B"/>
    <w:rsid w:val="00D64A83"/>
    <w:rsid w:val="00D65248"/>
    <w:rsid w:val="00D65580"/>
    <w:rsid w:val="00D70C2E"/>
    <w:rsid w:val="00D807BE"/>
    <w:rsid w:val="00D86A98"/>
    <w:rsid w:val="00D91740"/>
    <w:rsid w:val="00D93168"/>
    <w:rsid w:val="00DA0F32"/>
    <w:rsid w:val="00DA58BA"/>
    <w:rsid w:val="00DC2671"/>
    <w:rsid w:val="00DC5814"/>
    <w:rsid w:val="00DC7753"/>
    <w:rsid w:val="00DD2954"/>
    <w:rsid w:val="00DD2AFB"/>
    <w:rsid w:val="00DD7E15"/>
    <w:rsid w:val="00DF7285"/>
    <w:rsid w:val="00E03401"/>
    <w:rsid w:val="00E04E2C"/>
    <w:rsid w:val="00E12DBE"/>
    <w:rsid w:val="00E21679"/>
    <w:rsid w:val="00E21CDF"/>
    <w:rsid w:val="00E23B10"/>
    <w:rsid w:val="00E2565E"/>
    <w:rsid w:val="00E31588"/>
    <w:rsid w:val="00E34F33"/>
    <w:rsid w:val="00E36B0D"/>
    <w:rsid w:val="00E4139C"/>
    <w:rsid w:val="00E41B81"/>
    <w:rsid w:val="00E44AF7"/>
    <w:rsid w:val="00E56A95"/>
    <w:rsid w:val="00E611B9"/>
    <w:rsid w:val="00E62FD7"/>
    <w:rsid w:val="00E63BF2"/>
    <w:rsid w:val="00E66900"/>
    <w:rsid w:val="00E67D8A"/>
    <w:rsid w:val="00E75418"/>
    <w:rsid w:val="00E75912"/>
    <w:rsid w:val="00E83ABC"/>
    <w:rsid w:val="00E87006"/>
    <w:rsid w:val="00E9102B"/>
    <w:rsid w:val="00EA533A"/>
    <w:rsid w:val="00EA6E83"/>
    <w:rsid w:val="00EA77F3"/>
    <w:rsid w:val="00ED247B"/>
    <w:rsid w:val="00ED3DD6"/>
    <w:rsid w:val="00ED48E4"/>
    <w:rsid w:val="00ED57B2"/>
    <w:rsid w:val="00EE0E7D"/>
    <w:rsid w:val="00EE1F19"/>
    <w:rsid w:val="00EE51F6"/>
    <w:rsid w:val="00EF086F"/>
    <w:rsid w:val="00EF32E9"/>
    <w:rsid w:val="00F01786"/>
    <w:rsid w:val="00F03F8B"/>
    <w:rsid w:val="00F148F0"/>
    <w:rsid w:val="00F14C6F"/>
    <w:rsid w:val="00F16557"/>
    <w:rsid w:val="00F208AF"/>
    <w:rsid w:val="00F20E95"/>
    <w:rsid w:val="00F2168D"/>
    <w:rsid w:val="00F24454"/>
    <w:rsid w:val="00F24479"/>
    <w:rsid w:val="00F36871"/>
    <w:rsid w:val="00F47664"/>
    <w:rsid w:val="00F47719"/>
    <w:rsid w:val="00F50E04"/>
    <w:rsid w:val="00F52107"/>
    <w:rsid w:val="00F5781D"/>
    <w:rsid w:val="00F609FC"/>
    <w:rsid w:val="00F617F4"/>
    <w:rsid w:val="00F61850"/>
    <w:rsid w:val="00F8296A"/>
    <w:rsid w:val="00FA6E32"/>
    <w:rsid w:val="00FB231B"/>
    <w:rsid w:val="00FC78B2"/>
    <w:rsid w:val="00FD3E88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DAE9"/>
  <w15:docId w15:val="{7FAD037C-2195-4886-8E28-74644458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44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7377"/>
    <w:pPr>
      <w:keepNext/>
      <w:jc w:val="right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B737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0B7377"/>
    <w:pPr>
      <w:tabs>
        <w:tab w:val="left" w:pos="0"/>
      </w:tabs>
      <w:jc w:val="center"/>
    </w:pPr>
    <w:rPr>
      <w:b/>
      <w:bCs/>
      <w:sz w:val="28"/>
      <w:szCs w:val="20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0B7377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B7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64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44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4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4CD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0C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0C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3">
    <w:name w:val="List Number 3"/>
    <w:basedOn w:val="Normln"/>
    <w:semiHidden/>
    <w:rsid w:val="00D70C2E"/>
    <w:pPr>
      <w:numPr>
        <w:numId w:val="9"/>
      </w:numPr>
      <w:tabs>
        <w:tab w:val="clear" w:pos="926"/>
      </w:tabs>
      <w:spacing w:after="60"/>
      <w:ind w:left="2342" w:hanging="357"/>
    </w:pPr>
    <w:rPr>
      <w:rFonts w:ascii="Arial" w:hAnsi="Arial"/>
      <w:sz w:val="22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E23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3B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3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3B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51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51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51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1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1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B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57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entObjectID xmlns="7f9253c9-735d-49cc-bd83-0353c8c20831">21c3aa96-ffc4-40ad-b9a2-90a3de34e6d3</ParentObjectID>
    <ParentObjectName xmlns="7f9253c9-735d-49cc-bd83-0353c8c20831">PozadavekPorizeni</ParentObject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9245998F1EC449A8A0C81A9F15662F" ma:contentTypeVersion="4" ma:contentTypeDescription="Vytvoří nový dokument" ma:contentTypeScope="" ma:versionID="ce01a6a2a5bcec78647ff17902a43657">
  <xsd:schema xmlns:xsd="http://www.w3.org/2001/XMLSchema" xmlns:xs="http://www.w3.org/2001/XMLSchema" xmlns:p="http://schemas.microsoft.com/office/2006/metadata/properties" xmlns:ns2="7f9253c9-735d-49cc-bd83-0353c8c20831" xmlns:ns3="7a9690e0-aed8-4ed6-83eb-94930878363a" targetNamespace="http://schemas.microsoft.com/office/2006/metadata/properties" ma:root="true" ma:fieldsID="fb7eda646ee39457a53cb5d6f7c90ff2" ns2:_="" ns3:_="">
    <xsd:import namespace="7f9253c9-735d-49cc-bd83-0353c8c20831"/>
    <xsd:import namespace="7a9690e0-aed8-4ed6-83eb-94930878363a"/>
    <xsd:element name="properties">
      <xsd:complexType>
        <xsd:sequence>
          <xsd:element name="documentManagement">
            <xsd:complexType>
              <xsd:all>
                <xsd:element ref="ns2:ParentObjectName"/>
                <xsd:element ref="ns2:ParentObjectID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53c9-735d-49cc-bd83-0353c8c20831" elementFormDefault="qualified">
    <xsd:import namespace="http://schemas.microsoft.com/office/2006/documentManagement/types"/>
    <xsd:import namespace="http://schemas.microsoft.com/office/infopath/2007/PartnerControls"/>
    <xsd:element name="ParentObjectName" ma:index="8" ma:displayName="Parent Object Name" ma:internalName="ParentObjectName">
      <xsd:simpleType>
        <xsd:restriction base="dms:Text">
          <xsd:maxLength value="32"/>
        </xsd:restriction>
      </xsd:simpleType>
    </xsd:element>
    <xsd:element name="ParentObjectID" ma:index="9" ma:displayName="Parent Object ID" ma:internalName="ParentObjectID">
      <xsd:simpleType>
        <xsd:restriction base="dms:Text">
          <xsd:maxLength value="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90e0-aed8-4ed6-83eb-949308783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F4796-604E-43BD-BC7B-1CA6F326EECF}">
  <ds:schemaRefs>
    <ds:schemaRef ds:uri="http://schemas.microsoft.com/office/2006/metadata/properties"/>
    <ds:schemaRef ds:uri="http://schemas.microsoft.com/office/infopath/2007/PartnerControls"/>
    <ds:schemaRef ds:uri="7f9253c9-735d-49cc-bd83-0353c8c20831"/>
  </ds:schemaRefs>
</ds:datastoreItem>
</file>

<file path=customXml/itemProps2.xml><?xml version="1.0" encoding="utf-8"?>
<ds:datastoreItem xmlns:ds="http://schemas.openxmlformats.org/officeDocument/2006/customXml" ds:itemID="{0D4B4144-0B79-4AEB-9366-3FD911C38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53c9-735d-49cc-bd83-0353c8c20831"/>
    <ds:schemaRef ds:uri="7a9690e0-aed8-4ed6-83eb-949308783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637A3-87FA-49CA-A890-FB7DB1B09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2DBCF-D8F2-4CBE-9EF4-E62BAAC25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TZ_Odměrka na čpavkovou vodu_260622.docx</vt:lpstr>
    </vt:vector>
  </TitlesOfParts>
  <Company>Hewlett-Packard Company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TZ_Odměrka na čpavkovou vodu_260622.docx</dc:title>
  <dc:creator>Doubek Tomáš</dc:creator>
  <cp:lastModifiedBy>Vávrová Simona</cp:lastModifiedBy>
  <cp:revision>4</cp:revision>
  <cp:lastPrinted>2026-07-01T04:15:00Z</cp:lastPrinted>
  <dcterms:created xsi:type="dcterms:W3CDTF">2026-07-01T04:17:00Z</dcterms:created>
  <dcterms:modified xsi:type="dcterms:W3CDTF">2026-07-02T09:31:00Z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0x010100B49245998F1EC449A8A0C81A9F15662F</vt:lpwstr>
  </property>
  <property fmtid="{D5CDD505-2E9C-101B-9397-08002B2CF9AE}" pid="3" name="_docset_NoMedatataSyncRequired">
    <vt:lpwstr>False</vt:lpwstr>
  </property>
</Properties>
</file>