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5E466" w14:textId="2871A371" w:rsidR="00B439E1" w:rsidRPr="000F633C" w:rsidRDefault="004D09CC" w:rsidP="000F633C">
      <w:pPr>
        <w:spacing w:after="0" w:line="240" w:lineRule="auto"/>
        <w:rPr>
          <w:rFonts w:ascii="Times New Roman" w:hAnsi="Times New Roman" w:cs="Times New Roman"/>
          <w:noProof/>
          <w:lang w:eastAsia="cs-CZ"/>
        </w:rPr>
      </w:pPr>
      <w:r>
        <w:rPr>
          <w:rFonts w:ascii="Times New Roman" w:hAnsi="Times New Roman" w:cs="Times New Roman"/>
          <w:noProof/>
          <w:lang w:eastAsia="cs-CZ"/>
        </w:rPr>
        <w:drawing>
          <wp:anchor distT="0" distB="0" distL="114300" distR="114300" simplePos="0" relativeHeight="251663360" behindDoc="1" locked="0" layoutInCell="1" allowOverlap="1" wp14:anchorId="2A97DED9" wp14:editId="0C1506D1">
            <wp:simplePos x="0" y="0"/>
            <wp:positionH relativeFrom="page">
              <wp:posOffset>-38404</wp:posOffset>
            </wp:positionH>
            <wp:positionV relativeFrom="paragraph">
              <wp:posOffset>-888365</wp:posOffset>
            </wp:positionV>
            <wp:extent cx="7581900" cy="10715625"/>
            <wp:effectExtent l="0" t="0" r="0" b="9525"/>
            <wp:wrapNone/>
            <wp:docPr id="2" name="Obrázek 2" descr="PT_Word-smlo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_Word-smlouv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1900" cy="10715625"/>
                    </a:xfrm>
                    <a:prstGeom prst="rect">
                      <a:avLst/>
                    </a:prstGeom>
                    <a:noFill/>
                  </pic:spPr>
                </pic:pic>
              </a:graphicData>
            </a:graphic>
            <wp14:sizeRelH relativeFrom="page">
              <wp14:pctWidth>0</wp14:pctWidth>
            </wp14:sizeRelH>
            <wp14:sizeRelV relativeFrom="page">
              <wp14:pctHeight>0</wp14:pctHeight>
            </wp14:sizeRelV>
          </wp:anchor>
        </w:drawing>
      </w:r>
    </w:p>
    <w:p w14:paraId="5FB7D061" w14:textId="565D1A3F" w:rsidR="00B439E1" w:rsidRPr="000F633C" w:rsidRDefault="007B56EC" w:rsidP="000F633C">
      <w:pPr>
        <w:spacing w:after="0" w:line="240" w:lineRule="auto"/>
        <w:rPr>
          <w:rFonts w:ascii="Times New Roman" w:hAnsi="Times New Roman" w:cs="Times New Roman"/>
          <w:noProof/>
          <w:lang w:eastAsia="cs-CZ"/>
        </w:rPr>
      </w:pPr>
      <w:r w:rsidRPr="000F633C">
        <w:rPr>
          <w:rFonts w:ascii="Times New Roman" w:hAnsi="Times New Roman" w:cs="Times New Roman"/>
          <w:noProof/>
          <w:lang w:eastAsia="cs-CZ"/>
        </w:rPr>
        <mc:AlternateContent>
          <mc:Choice Requires="wps">
            <w:drawing>
              <wp:anchor distT="0" distB="0" distL="114300" distR="114300" simplePos="0" relativeHeight="251661312" behindDoc="0" locked="0" layoutInCell="1" allowOverlap="1" wp14:anchorId="5D1B3ED8" wp14:editId="5A272010">
                <wp:simplePos x="0" y="0"/>
                <wp:positionH relativeFrom="column">
                  <wp:posOffset>-100330</wp:posOffset>
                </wp:positionH>
                <wp:positionV relativeFrom="paragraph">
                  <wp:posOffset>5593770</wp:posOffset>
                </wp:positionV>
                <wp:extent cx="5943600" cy="2018995"/>
                <wp:effectExtent l="0" t="0" r="0" b="635"/>
                <wp:wrapNone/>
                <wp:docPr id="3" name="Textové pole 3"/>
                <wp:cNvGraphicFramePr/>
                <a:graphic xmlns:a="http://schemas.openxmlformats.org/drawingml/2006/main">
                  <a:graphicData uri="http://schemas.microsoft.com/office/word/2010/wordprocessingShape">
                    <wps:wsp>
                      <wps:cNvSpPr txBox="1"/>
                      <wps:spPr>
                        <a:xfrm>
                          <a:off x="0" y="0"/>
                          <a:ext cx="5943600" cy="201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10A4D" w14:textId="2770B9AB" w:rsidR="00423A00" w:rsidRPr="007D7574" w:rsidRDefault="00BC6A36" w:rsidP="007D7574">
                            <w:pPr>
                              <w:pStyle w:val="Nadpis1"/>
                              <w:keepNext w:val="0"/>
                              <w:widowControl w:val="0"/>
                              <w:tabs>
                                <w:tab w:val="left" w:pos="2694"/>
                              </w:tabs>
                              <w:jc w:val="center"/>
                              <w:rPr>
                                <w:rFonts w:ascii="Times New Roman" w:hAnsi="Times New Roman"/>
                                <w:szCs w:val="32"/>
                                <w:lang w:val="cs-CZ"/>
                              </w:rPr>
                            </w:pPr>
                            <w:r>
                              <w:rPr>
                                <w:rFonts w:ascii="Times New Roman" w:hAnsi="Times New Roman"/>
                                <w:szCs w:val="32"/>
                                <w:lang w:val="cs-CZ"/>
                              </w:rPr>
                              <w:t>Rámcová k</w:t>
                            </w:r>
                            <w:r w:rsidR="00EE4829">
                              <w:rPr>
                                <w:rFonts w:ascii="Times New Roman" w:hAnsi="Times New Roman"/>
                                <w:szCs w:val="32"/>
                                <w:lang w:val="cs-CZ"/>
                              </w:rPr>
                              <w:t>upní</w:t>
                            </w:r>
                            <w:r w:rsidR="004912EC" w:rsidRPr="007D7574">
                              <w:rPr>
                                <w:rFonts w:ascii="Times New Roman" w:hAnsi="Times New Roman"/>
                                <w:szCs w:val="32"/>
                                <w:lang w:val="cs-CZ"/>
                              </w:rPr>
                              <w:t xml:space="preserve"> smlouva</w:t>
                            </w:r>
                          </w:p>
                          <w:p w14:paraId="3084F687" w14:textId="77777777" w:rsidR="00423A00" w:rsidRPr="007D7574" w:rsidRDefault="00423A00" w:rsidP="007D7574">
                            <w:pPr>
                              <w:widowControl w:val="0"/>
                              <w:spacing w:after="0" w:line="240" w:lineRule="auto"/>
                              <w:jc w:val="center"/>
                              <w:rPr>
                                <w:rFonts w:ascii="Times New Roman" w:hAnsi="Times New Roman" w:cs="Times New Roman"/>
                                <w:sz w:val="24"/>
                                <w:lang w:eastAsia="x-none"/>
                              </w:rPr>
                            </w:pPr>
                          </w:p>
                          <w:p w14:paraId="77F2689D" w14:textId="1D733616" w:rsidR="004912EC" w:rsidRPr="007D7574" w:rsidRDefault="004912EC" w:rsidP="007D7574">
                            <w:pPr>
                              <w:pStyle w:val="Nadpis1"/>
                              <w:keepNext w:val="0"/>
                              <w:widowControl w:val="0"/>
                              <w:tabs>
                                <w:tab w:val="left" w:pos="2694"/>
                              </w:tabs>
                              <w:jc w:val="center"/>
                              <w:rPr>
                                <w:rFonts w:ascii="Times New Roman" w:hAnsi="Times New Roman"/>
                                <w:sz w:val="28"/>
                                <w:szCs w:val="32"/>
                                <w:lang w:val="cs-CZ"/>
                              </w:rPr>
                            </w:pPr>
                            <w:r w:rsidRPr="007D7574">
                              <w:rPr>
                                <w:rFonts w:ascii="Times New Roman" w:hAnsi="Times New Roman"/>
                                <w:sz w:val="28"/>
                                <w:szCs w:val="32"/>
                              </w:rPr>
                              <w:t>číslo</w:t>
                            </w:r>
                            <w:r w:rsidR="00423A00" w:rsidRPr="007D7574">
                              <w:rPr>
                                <w:rFonts w:ascii="Times New Roman" w:hAnsi="Times New Roman"/>
                                <w:sz w:val="28"/>
                                <w:szCs w:val="32"/>
                                <w:lang w:val="cs-CZ"/>
                              </w:rPr>
                              <w:t xml:space="preserve"> smlouvy</w:t>
                            </w:r>
                            <w:r w:rsidRPr="007D7574">
                              <w:rPr>
                                <w:rFonts w:ascii="Times New Roman" w:hAnsi="Times New Roman"/>
                                <w:sz w:val="28"/>
                                <w:szCs w:val="32"/>
                              </w:rPr>
                              <w:t xml:space="preserve"> </w:t>
                            </w:r>
                            <w:r w:rsidRPr="007D7574">
                              <w:rPr>
                                <w:rFonts w:ascii="Times New Roman" w:hAnsi="Times New Roman"/>
                                <w:sz w:val="28"/>
                                <w:szCs w:val="32"/>
                                <w:lang w:val="cs-CZ"/>
                              </w:rPr>
                              <w:t>kupujícího</w:t>
                            </w:r>
                            <w:r w:rsidR="007303B3" w:rsidRPr="007D7574">
                              <w:rPr>
                                <w:rFonts w:ascii="Times New Roman" w:hAnsi="Times New Roman"/>
                                <w:sz w:val="28"/>
                                <w:szCs w:val="32"/>
                                <w:lang w:val="cs-CZ"/>
                              </w:rPr>
                              <w:t>:</w:t>
                            </w:r>
                            <w:r w:rsidR="007D7574">
                              <w:rPr>
                                <w:rFonts w:ascii="Times New Roman" w:hAnsi="Times New Roman"/>
                                <w:sz w:val="28"/>
                                <w:szCs w:val="32"/>
                                <w:lang w:val="cs-CZ"/>
                              </w:rPr>
                              <w:t xml:space="preserve"> </w:t>
                            </w:r>
                            <w:r w:rsidR="007303B3" w:rsidRPr="007D7574">
                              <w:rPr>
                                <w:rFonts w:ascii="Times New Roman" w:hAnsi="Times New Roman"/>
                                <w:sz w:val="28"/>
                                <w:szCs w:val="32"/>
                                <w:lang w:val="cs-CZ"/>
                              </w:rPr>
                              <w:t>D20</w:t>
                            </w:r>
                            <w:r w:rsidR="002400CF" w:rsidRPr="007D7574">
                              <w:rPr>
                                <w:rFonts w:ascii="Times New Roman" w:hAnsi="Times New Roman"/>
                                <w:sz w:val="28"/>
                                <w:szCs w:val="32"/>
                                <w:lang w:val="cs-CZ"/>
                              </w:rPr>
                              <w:t>2</w:t>
                            </w:r>
                            <w:r w:rsidR="00F85EAE">
                              <w:rPr>
                                <w:rFonts w:ascii="Times New Roman" w:hAnsi="Times New Roman"/>
                                <w:sz w:val="28"/>
                                <w:szCs w:val="32"/>
                                <w:lang w:val="cs-CZ"/>
                              </w:rPr>
                              <w:t>6</w:t>
                            </w:r>
                            <w:r w:rsidR="007303B3" w:rsidRPr="007D7574">
                              <w:rPr>
                                <w:rFonts w:ascii="Times New Roman" w:hAnsi="Times New Roman"/>
                                <w:sz w:val="28"/>
                                <w:szCs w:val="32"/>
                                <w:lang w:val="cs-CZ"/>
                              </w:rPr>
                              <w:t>/</w:t>
                            </w:r>
                            <w:proofErr w:type="spellStart"/>
                            <w:r w:rsidR="000D4EB3">
                              <w:rPr>
                                <w:rFonts w:ascii="Times New Roman" w:hAnsi="Times New Roman"/>
                                <w:sz w:val="28"/>
                                <w:szCs w:val="32"/>
                                <w:lang w:val="cs-CZ"/>
                              </w:rPr>
                              <w:t>xxxx</w:t>
                            </w:r>
                            <w:proofErr w:type="spellEnd"/>
                          </w:p>
                          <w:p w14:paraId="29A44B7E" w14:textId="77777777" w:rsidR="004912EC" w:rsidRDefault="004912EC" w:rsidP="007D7574">
                            <w:pPr>
                              <w:widowControl w:val="0"/>
                              <w:spacing w:after="0" w:line="240" w:lineRule="auto"/>
                              <w:jc w:val="center"/>
                              <w:rPr>
                                <w:rFonts w:ascii="Times New Roman" w:hAnsi="Times New Roman" w:cs="Times New Roman"/>
                                <w:sz w:val="24"/>
                                <w:szCs w:val="24"/>
                                <w:lang w:eastAsia="x-none"/>
                              </w:rPr>
                            </w:pPr>
                          </w:p>
                          <w:p w14:paraId="1EF0EF60" w14:textId="77777777" w:rsidR="004912EC" w:rsidRPr="007D7574" w:rsidRDefault="004912EC" w:rsidP="007D7574">
                            <w:pPr>
                              <w:widowControl w:val="0"/>
                              <w:spacing w:after="0" w:line="240" w:lineRule="auto"/>
                              <w:jc w:val="center"/>
                              <w:rPr>
                                <w:rFonts w:ascii="Times New Roman" w:hAnsi="Times New Roman" w:cs="Times New Roman"/>
                              </w:rPr>
                            </w:pPr>
                            <w:r w:rsidRPr="007D7574">
                              <w:rPr>
                                <w:rFonts w:ascii="Times New Roman" w:hAnsi="Times New Roman" w:cs="Times New Roman"/>
                              </w:rPr>
                              <w:t>(dále také jako „smlouva“ nebo „</w:t>
                            </w:r>
                            <w:r w:rsidR="00B850C0" w:rsidRPr="007D7574">
                              <w:rPr>
                                <w:rFonts w:ascii="Times New Roman" w:hAnsi="Times New Roman" w:cs="Times New Roman"/>
                              </w:rPr>
                              <w:t>rámcová</w:t>
                            </w:r>
                            <w:r w:rsidR="00915C30" w:rsidRPr="007D7574">
                              <w:rPr>
                                <w:rFonts w:ascii="Times New Roman" w:hAnsi="Times New Roman" w:cs="Times New Roman"/>
                              </w:rPr>
                              <w:t xml:space="preserve"> smlouva</w:t>
                            </w:r>
                            <w:r w:rsidRPr="007D7574">
                              <w:rPr>
                                <w:rFonts w:ascii="Times New Roman" w:hAnsi="Times New Roman" w:cs="Times New Roman"/>
                              </w:rPr>
                              <w:t>“)</w:t>
                            </w:r>
                          </w:p>
                          <w:p w14:paraId="1C1BFE1C" w14:textId="2855831F" w:rsidR="004912EC" w:rsidRDefault="004912EC" w:rsidP="007D7574">
                            <w:pPr>
                              <w:widowControl w:val="0"/>
                              <w:spacing w:after="0" w:line="240" w:lineRule="auto"/>
                              <w:jc w:val="center"/>
                              <w:rPr>
                                <w:rFonts w:ascii="Times New Roman" w:hAnsi="Times New Roman" w:cs="Times New Roman"/>
                                <w:lang w:eastAsia="x-none"/>
                              </w:rPr>
                            </w:pPr>
                          </w:p>
                          <w:p w14:paraId="2BBCA715" w14:textId="77777777" w:rsidR="00A36CF1" w:rsidRPr="007D7574" w:rsidRDefault="00A36CF1" w:rsidP="007D7574">
                            <w:pPr>
                              <w:widowControl w:val="0"/>
                              <w:spacing w:after="0" w:line="240" w:lineRule="auto"/>
                              <w:jc w:val="center"/>
                              <w:rPr>
                                <w:rFonts w:ascii="Times New Roman" w:hAnsi="Times New Roman" w:cs="Times New Roman"/>
                                <w:lang w:eastAsia="x-none"/>
                              </w:rPr>
                            </w:pPr>
                          </w:p>
                          <w:p w14:paraId="4E83806F" w14:textId="77777777" w:rsidR="007B56EC" w:rsidRDefault="00B850C0" w:rsidP="007D7574">
                            <w:pPr>
                              <w:widowControl w:val="0"/>
                              <w:spacing w:after="0" w:line="240" w:lineRule="auto"/>
                              <w:jc w:val="center"/>
                              <w:rPr>
                                <w:rFonts w:ascii="Times New Roman" w:hAnsi="Times New Roman" w:cs="Times New Roman"/>
                                <w:b/>
                                <w:color w:val="000080"/>
                                <w:sz w:val="36"/>
                                <w:szCs w:val="36"/>
                              </w:rPr>
                            </w:pPr>
                            <w:r w:rsidRPr="007D7574">
                              <w:rPr>
                                <w:rFonts w:ascii="Times New Roman" w:hAnsi="Times New Roman" w:cs="Times New Roman"/>
                                <w:b/>
                                <w:color w:val="000080"/>
                                <w:sz w:val="36"/>
                                <w:szCs w:val="36"/>
                              </w:rPr>
                              <w:t>Dodávk</w:t>
                            </w:r>
                            <w:r w:rsidR="00C0039B">
                              <w:rPr>
                                <w:rFonts w:ascii="Times New Roman" w:hAnsi="Times New Roman" w:cs="Times New Roman"/>
                                <w:b/>
                                <w:color w:val="000080"/>
                                <w:sz w:val="36"/>
                                <w:szCs w:val="36"/>
                              </w:rPr>
                              <w:t xml:space="preserve">a </w:t>
                            </w:r>
                            <w:r w:rsidR="00DB5FD9">
                              <w:rPr>
                                <w:rFonts w:ascii="Times New Roman" w:hAnsi="Times New Roman" w:cs="Times New Roman"/>
                                <w:b/>
                                <w:color w:val="000080"/>
                                <w:sz w:val="36"/>
                                <w:szCs w:val="36"/>
                              </w:rPr>
                              <w:t xml:space="preserve">roztoku </w:t>
                            </w:r>
                            <w:r w:rsidR="00C0039B">
                              <w:rPr>
                                <w:rFonts w:ascii="Times New Roman" w:hAnsi="Times New Roman" w:cs="Times New Roman"/>
                                <w:b/>
                                <w:color w:val="000080"/>
                                <w:sz w:val="36"/>
                                <w:szCs w:val="36"/>
                              </w:rPr>
                              <w:t>25</w:t>
                            </w:r>
                            <w:r w:rsidR="00613BAE">
                              <w:rPr>
                                <w:rFonts w:ascii="Times New Roman" w:hAnsi="Times New Roman" w:cs="Times New Roman"/>
                                <w:b/>
                                <w:color w:val="000080"/>
                                <w:sz w:val="36"/>
                                <w:szCs w:val="36"/>
                              </w:rPr>
                              <w:t> </w:t>
                            </w:r>
                            <w:r w:rsidR="00C0039B">
                              <w:rPr>
                                <w:rFonts w:ascii="Times New Roman" w:hAnsi="Times New Roman" w:cs="Times New Roman"/>
                                <w:b/>
                                <w:color w:val="000080"/>
                                <w:sz w:val="36"/>
                                <w:szCs w:val="36"/>
                              </w:rPr>
                              <w:t>% čpavkové vody technické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1B3ED8" id="_x0000_t202" coordsize="21600,21600" o:spt="202" path="m,l,21600r21600,l21600,xe">
                <v:stroke joinstyle="miter"/>
                <v:path gradientshapeok="t" o:connecttype="rect"/>
              </v:shapetype>
              <v:shape id="Textové pole 3" o:spid="_x0000_s1026" type="#_x0000_t202" style="position:absolute;margin-left:-7.9pt;margin-top:440.45pt;width:468pt;height:15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" fillcolor="white [3201]" stroked="f" strokeweight=".5pt">
                <v:textbox>
                  <w:txbxContent>
                    <w:p w14:paraId="2AD10A4D" w14:textId="2770B9AB" w:rsidR="00423A00" w:rsidRPr="007D7574" w:rsidRDefault="00BC6A36" w:rsidP="007D7574">
                      <w:pPr>
                        <w:pStyle w:val="Nadpis1"/>
                        <w:keepNext w:val="0"/>
                        <w:widowControl w:val="0"/>
                        <w:tabs>
                          <w:tab w:val="left" w:pos="2694"/>
                        </w:tabs>
                        <w:jc w:val="center"/>
                        <w:rPr>
                          <w:rFonts w:ascii="Times New Roman" w:hAnsi="Times New Roman"/>
                          <w:szCs w:val="32"/>
                          <w:lang w:val="cs-CZ"/>
                        </w:rPr>
                      </w:pPr>
                      <w:r>
                        <w:rPr>
                          <w:rFonts w:ascii="Times New Roman" w:hAnsi="Times New Roman"/>
                          <w:szCs w:val="32"/>
                          <w:lang w:val="cs-CZ"/>
                        </w:rPr>
                        <w:t>Rámcová k</w:t>
                      </w:r>
                      <w:r w:rsidR="00EE4829">
                        <w:rPr>
                          <w:rFonts w:ascii="Times New Roman" w:hAnsi="Times New Roman"/>
                          <w:szCs w:val="32"/>
                          <w:lang w:val="cs-CZ"/>
                        </w:rPr>
                        <w:t>upní</w:t>
                      </w:r>
                      <w:r w:rsidR="004912EC" w:rsidRPr="007D7574">
                        <w:rPr>
                          <w:rFonts w:ascii="Times New Roman" w:hAnsi="Times New Roman"/>
                          <w:szCs w:val="32"/>
                          <w:lang w:val="cs-CZ"/>
                        </w:rPr>
                        <w:t xml:space="preserve"> smlouva</w:t>
                      </w:r>
                    </w:p>
                    <w:p w14:paraId="3084F687" w14:textId="77777777" w:rsidR="00423A00" w:rsidRPr="007D7574" w:rsidRDefault="00423A00" w:rsidP="007D7574">
                      <w:pPr>
                        <w:widowControl w:val="0"/>
                        <w:spacing w:after="0" w:line="240" w:lineRule="auto"/>
                        <w:jc w:val="center"/>
                        <w:rPr>
                          <w:rFonts w:ascii="Times New Roman" w:hAnsi="Times New Roman" w:cs="Times New Roman"/>
                          <w:sz w:val="24"/>
                          <w:lang w:eastAsia="x-none"/>
                        </w:rPr>
                      </w:pPr>
                    </w:p>
                    <w:p w14:paraId="77F2689D" w14:textId="1D733616" w:rsidR="004912EC" w:rsidRPr="007D7574" w:rsidRDefault="004912EC" w:rsidP="007D7574">
                      <w:pPr>
                        <w:pStyle w:val="Nadpis1"/>
                        <w:keepNext w:val="0"/>
                        <w:widowControl w:val="0"/>
                        <w:tabs>
                          <w:tab w:val="left" w:pos="2694"/>
                        </w:tabs>
                        <w:jc w:val="center"/>
                        <w:rPr>
                          <w:rFonts w:ascii="Times New Roman" w:hAnsi="Times New Roman"/>
                          <w:sz w:val="28"/>
                          <w:szCs w:val="32"/>
                          <w:lang w:val="cs-CZ"/>
                        </w:rPr>
                      </w:pPr>
                      <w:r w:rsidRPr="007D7574">
                        <w:rPr>
                          <w:rFonts w:ascii="Times New Roman" w:hAnsi="Times New Roman"/>
                          <w:sz w:val="28"/>
                          <w:szCs w:val="32"/>
                        </w:rPr>
                        <w:t>číslo</w:t>
                      </w:r>
                      <w:r w:rsidR="00423A00" w:rsidRPr="007D7574">
                        <w:rPr>
                          <w:rFonts w:ascii="Times New Roman" w:hAnsi="Times New Roman"/>
                          <w:sz w:val="28"/>
                          <w:szCs w:val="32"/>
                          <w:lang w:val="cs-CZ"/>
                        </w:rPr>
                        <w:t xml:space="preserve"> smlouvy</w:t>
                      </w:r>
                      <w:r w:rsidRPr="007D7574">
                        <w:rPr>
                          <w:rFonts w:ascii="Times New Roman" w:hAnsi="Times New Roman"/>
                          <w:sz w:val="28"/>
                          <w:szCs w:val="32"/>
                        </w:rPr>
                        <w:t xml:space="preserve"> </w:t>
                      </w:r>
                      <w:r w:rsidRPr="007D7574">
                        <w:rPr>
                          <w:rFonts w:ascii="Times New Roman" w:hAnsi="Times New Roman"/>
                          <w:sz w:val="28"/>
                          <w:szCs w:val="32"/>
                          <w:lang w:val="cs-CZ"/>
                        </w:rPr>
                        <w:t>kupujícího</w:t>
                      </w:r>
                      <w:r w:rsidR="007303B3" w:rsidRPr="007D7574">
                        <w:rPr>
                          <w:rFonts w:ascii="Times New Roman" w:hAnsi="Times New Roman"/>
                          <w:sz w:val="28"/>
                          <w:szCs w:val="32"/>
                          <w:lang w:val="cs-CZ"/>
                        </w:rPr>
                        <w:t>:</w:t>
                      </w:r>
                      <w:r w:rsidR="007D7574">
                        <w:rPr>
                          <w:rFonts w:ascii="Times New Roman" w:hAnsi="Times New Roman"/>
                          <w:sz w:val="28"/>
                          <w:szCs w:val="32"/>
                          <w:lang w:val="cs-CZ"/>
                        </w:rPr>
                        <w:t xml:space="preserve"> </w:t>
                      </w:r>
                      <w:r w:rsidR="007303B3" w:rsidRPr="007D7574">
                        <w:rPr>
                          <w:rFonts w:ascii="Times New Roman" w:hAnsi="Times New Roman"/>
                          <w:sz w:val="28"/>
                          <w:szCs w:val="32"/>
                          <w:lang w:val="cs-CZ"/>
                        </w:rPr>
                        <w:t>D20</w:t>
                      </w:r>
                      <w:r w:rsidR="002400CF" w:rsidRPr="007D7574">
                        <w:rPr>
                          <w:rFonts w:ascii="Times New Roman" w:hAnsi="Times New Roman"/>
                          <w:sz w:val="28"/>
                          <w:szCs w:val="32"/>
                          <w:lang w:val="cs-CZ"/>
                        </w:rPr>
                        <w:t>2</w:t>
                      </w:r>
                      <w:r w:rsidR="00F85EAE">
                        <w:rPr>
                          <w:rFonts w:ascii="Times New Roman" w:hAnsi="Times New Roman"/>
                          <w:sz w:val="28"/>
                          <w:szCs w:val="32"/>
                          <w:lang w:val="cs-CZ"/>
                        </w:rPr>
                        <w:t>6</w:t>
                      </w:r>
                      <w:r w:rsidR="007303B3" w:rsidRPr="007D7574">
                        <w:rPr>
                          <w:rFonts w:ascii="Times New Roman" w:hAnsi="Times New Roman"/>
                          <w:sz w:val="28"/>
                          <w:szCs w:val="32"/>
                          <w:lang w:val="cs-CZ"/>
                        </w:rPr>
                        <w:t>/</w:t>
                      </w:r>
                      <w:proofErr w:type="spellStart"/>
                      <w:r w:rsidR="000D4EB3">
                        <w:rPr>
                          <w:rFonts w:ascii="Times New Roman" w:hAnsi="Times New Roman"/>
                          <w:sz w:val="28"/>
                          <w:szCs w:val="32"/>
                          <w:lang w:val="cs-CZ"/>
                        </w:rPr>
                        <w:t>xxxx</w:t>
                      </w:r>
                      <w:proofErr w:type="spellEnd"/>
                    </w:p>
                    <w:p w14:paraId="29A44B7E" w14:textId="77777777" w:rsidR="004912EC" w:rsidRDefault="004912EC" w:rsidP="007D7574">
                      <w:pPr>
                        <w:widowControl w:val="0"/>
                        <w:spacing w:after="0" w:line="240" w:lineRule="auto"/>
                        <w:jc w:val="center"/>
                        <w:rPr>
                          <w:rFonts w:ascii="Times New Roman" w:hAnsi="Times New Roman" w:cs="Times New Roman"/>
                          <w:sz w:val="24"/>
                          <w:szCs w:val="24"/>
                          <w:lang w:eastAsia="x-none"/>
                        </w:rPr>
                      </w:pPr>
                    </w:p>
                    <w:p w14:paraId="1EF0EF60" w14:textId="77777777" w:rsidR="004912EC" w:rsidRPr="007D7574" w:rsidRDefault="004912EC" w:rsidP="007D7574">
                      <w:pPr>
                        <w:widowControl w:val="0"/>
                        <w:spacing w:after="0" w:line="240" w:lineRule="auto"/>
                        <w:jc w:val="center"/>
                        <w:rPr>
                          <w:rFonts w:ascii="Times New Roman" w:hAnsi="Times New Roman" w:cs="Times New Roman"/>
                        </w:rPr>
                      </w:pPr>
                      <w:r w:rsidRPr="007D7574">
                        <w:rPr>
                          <w:rFonts w:ascii="Times New Roman" w:hAnsi="Times New Roman" w:cs="Times New Roman"/>
                        </w:rPr>
                        <w:t>(dále také jako „smlouva“ nebo „</w:t>
                      </w:r>
                      <w:r w:rsidR="00B850C0" w:rsidRPr="007D7574">
                        <w:rPr>
                          <w:rFonts w:ascii="Times New Roman" w:hAnsi="Times New Roman" w:cs="Times New Roman"/>
                        </w:rPr>
                        <w:t>rámcová</w:t>
                      </w:r>
                      <w:r w:rsidR="00915C30" w:rsidRPr="007D7574">
                        <w:rPr>
                          <w:rFonts w:ascii="Times New Roman" w:hAnsi="Times New Roman" w:cs="Times New Roman"/>
                        </w:rPr>
                        <w:t xml:space="preserve"> smlouva</w:t>
                      </w:r>
                      <w:r w:rsidRPr="007D7574">
                        <w:rPr>
                          <w:rFonts w:ascii="Times New Roman" w:hAnsi="Times New Roman" w:cs="Times New Roman"/>
                        </w:rPr>
                        <w:t>“)</w:t>
                      </w:r>
                    </w:p>
                    <w:p w14:paraId="1C1BFE1C" w14:textId="2855831F" w:rsidR="004912EC" w:rsidRDefault="004912EC" w:rsidP="007D7574">
                      <w:pPr>
                        <w:widowControl w:val="0"/>
                        <w:spacing w:after="0" w:line="240" w:lineRule="auto"/>
                        <w:jc w:val="center"/>
                        <w:rPr>
                          <w:rFonts w:ascii="Times New Roman" w:hAnsi="Times New Roman" w:cs="Times New Roman"/>
                          <w:lang w:eastAsia="x-none"/>
                        </w:rPr>
                      </w:pPr>
                    </w:p>
                    <w:p w14:paraId="2BBCA715" w14:textId="77777777" w:rsidR="00A36CF1" w:rsidRPr="007D7574" w:rsidRDefault="00A36CF1" w:rsidP="007D7574">
                      <w:pPr>
                        <w:widowControl w:val="0"/>
                        <w:spacing w:after="0" w:line="240" w:lineRule="auto"/>
                        <w:jc w:val="center"/>
                        <w:rPr>
                          <w:rFonts w:ascii="Times New Roman" w:hAnsi="Times New Roman" w:cs="Times New Roman"/>
                          <w:lang w:eastAsia="x-none"/>
                        </w:rPr>
                      </w:pPr>
                    </w:p>
                    <w:p w14:paraId="4E83806F" w14:textId="77777777" w:rsidR="007B56EC" w:rsidRDefault="00B850C0" w:rsidP="007D7574">
                      <w:pPr>
                        <w:widowControl w:val="0"/>
                        <w:spacing w:after="0" w:line="240" w:lineRule="auto"/>
                        <w:jc w:val="center"/>
                        <w:rPr>
                          <w:rFonts w:ascii="Times New Roman" w:hAnsi="Times New Roman" w:cs="Times New Roman"/>
                          <w:b/>
                          <w:color w:val="000080"/>
                          <w:sz w:val="36"/>
                          <w:szCs w:val="36"/>
                        </w:rPr>
                      </w:pPr>
                      <w:r w:rsidRPr="007D7574">
                        <w:rPr>
                          <w:rFonts w:ascii="Times New Roman" w:hAnsi="Times New Roman" w:cs="Times New Roman"/>
                          <w:b/>
                          <w:color w:val="000080"/>
                          <w:sz w:val="36"/>
                          <w:szCs w:val="36"/>
                        </w:rPr>
                        <w:t>Dodávk</w:t>
                      </w:r>
                      <w:r w:rsidR="00C0039B">
                        <w:rPr>
                          <w:rFonts w:ascii="Times New Roman" w:hAnsi="Times New Roman" w:cs="Times New Roman"/>
                          <w:b/>
                          <w:color w:val="000080"/>
                          <w:sz w:val="36"/>
                          <w:szCs w:val="36"/>
                        </w:rPr>
                        <w:t xml:space="preserve">a </w:t>
                      </w:r>
                      <w:r w:rsidR="00DB5FD9">
                        <w:rPr>
                          <w:rFonts w:ascii="Times New Roman" w:hAnsi="Times New Roman" w:cs="Times New Roman"/>
                          <w:b/>
                          <w:color w:val="000080"/>
                          <w:sz w:val="36"/>
                          <w:szCs w:val="36"/>
                        </w:rPr>
                        <w:t xml:space="preserve">roztoku </w:t>
                      </w:r>
                      <w:r w:rsidR="00C0039B">
                        <w:rPr>
                          <w:rFonts w:ascii="Times New Roman" w:hAnsi="Times New Roman" w:cs="Times New Roman"/>
                          <w:b/>
                          <w:color w:val="000080"/>
                          <w:sz w:val="36"/>
                          <w:szCs w:val="36"/>
                        </w:rPr>
                        <w:t>25</w:t>
                      </w:r>
                      <w:r w:rsidR="00613BAE">
                        <w:rPr>
                          <w:rFonts w:ascii="Times New Roman" w:hAnsi="Times New Roman" w:cs="Times New Roman"/>
                          <w:b/>
                          <w:color w:val="000080"/>
                          <w:sz w:val="36"/>
                          <w:szCs w:val="36"/>
                        </w:rPr>
                        <w:t> </w:t>
                      </w:r>
                      <w:r w:rsidR="00C0039B">
                        <w:rPr>
                          <w:rFonts w:ascii="Times New Roman" w:hAnsi="Times New Roman" w:cs="Times New Roman"/>
                          <w:b/>
                          <w:color w:val="000080"/>
                          <w:sz w:val="36"/>
                          <w:szCs w:val="36"/>
                        </w:rPr>
                        <w:t>% čpavkové vody technické</w:t>
                      </w:r>
                    </w:p>
                  </w:txbxContent>
                </v:textbox>
              </v:shape>
            </w:pict>
          </mc:Fallback>
        </mc:AlternateContent>
      </w:r>
      <w:r w:rsidR="00B439E1" w:rsidRPr="000F633C">
        <w:rPr>
          <w:rFonts w:ascii="Times New Roman" w:hAnsi="Times New Roman" w:cs="Times New Roman"/>
          <w:noProof/>
          <w:lang w:eastAsia="cs-CZ"/>
        </w:rPr>
        <w:br w:type="page"/>
      </w:r>
    </w:p>
    <w:p w14:paraId="29C20357" w14:textId="77777777" w:rsidR="000F633C" w:rsidRPr="000F633C" w:rsidRDefault="000F633C" w:rsidP="000F633C">
      <w:pPr>
        <w:widowControl w:val="0"/>
        <w:spacing w:after="0" w:line="240" w:lineRule="auto"/>
        <w:jc w:val="both"/>
        <w:rPr>
          <w:rFonts w:ascii="Times New Roman" w:hAnsi="Times New Roman" w:cs="Times New Roman"/>
        </w:rPr>
      </w:pPr>
      <w:r w:rsidRPr="000F633C">
        <w:rPr>
          <w:rFonts w:ascii="Times New Roman" w:hAnsi="Times New Roman" w:cs="Times New Roman"/>
        </w:rPr>
        <w:lastRenderedPageBreak/>
        <w:t>uzavřená mezi smluvními stranami, jimiž jsou:</w:t>
      </w:r>
    </w:p>
    <w:p w14:paraId="1306F2E1" w14:textId="77777777" w:rsidR="000F633C" w:rsidRPr="000F633C" w:rsidRDefault="000F633C" w:rsidP="000F633C">
      <w:pPr>
        <w:widowControl w:val="0"/>
        <w:spacing w:after="0" w:line="240" w:lineRule="auto"/>
        <w:rPr>
          <w:rFonts w:ascii="Times New Roman" w:hAnsi="Times New Roman" w:cs="Times New Roman"/>
        </w:rPr>
      </w:pPr>
    </w:p>
    <w:p w14:paraId="0CA06627" w14:textId="77777777" w:rsidR="000F633C" w:rsidRDefault="000F633C" w:rsidP="000F633C">
      <w:pPr>
        <w:widowControl w:val="0"/>
        <w:numPr>
          <w:ilvl w:val="0"/>
          <w:numId w:val="5"/>
        </w:numPr>
        <w:spacing w:after="0" w:line="240" w:lineRule="auto"/>
        <w:ind w:left="567" w:hanging="567"/>
        <w:rPr>
          <w:rFonts w:ascii="Times New Roman" w:hAnsi="Times New Roman" w:cs="Times New Roman"/>
          <w:bCs/>
        </w:rPr>
      </w:pPr>
      <w:r w:rsidRPr="000F633C">
        <w:rPr>
          <w:rFonts w:ascii="Times New Roman" w:hAnsi="Times New Roman" w:cs="Times New Roman"/>
          <w:bCs/>
        </w:rPr>
        <w:t>jako prodávající</w:t>
      </w:r>
    </w:p>
    <w:p w14:paraId="007B936E" w14:textId="0BE27942" w:rsidR="007A0761" w:rsidRDefault="000D4EB3" w:rsidP="000D4EB3">
      <w:pPr>
        <w:widowControl w:val="0"/>
        <w:spacing w:after="0" w:line="240" w:lineRule="auto"/>
        <w:ind w:left="567"/>
        <w:rPr>
          <w:rFonts w:ascii="Times New Roman" w:hAnsi="Times New Roman" w:cs="Times New Roman"/>
          <w:bCs/>
        </w:rPr>
      </w:pPr>
      <w:r>
        <w:rPr>
          <w:rFonts w:ascii="Times New Roman" w:hAnsi="Times New Roman" w:cs="Times New Roman"/>
          <w:bCs/>
        </w:rPr>
        <w:t>……………….</w:t>
      </w:r>
    </w:p>
    <w:p w14:paraId="1195AB81" w14:textId="139F7C54" w:rsidR="007A0761" w:rsidRPr="000F633C" w:rsidRDefault="0027771C" w:rsidP="007A0761">
      <w:pPr>
        <w:widowControl w:val="0"/>
        <w:spacing w:after="0" w:line="240" w:lineRule="auto"/>
        <w:ind w:left="567"/>
        <w:rPr>
          <w:rFonts w:ascii="Times New Roman" w:hAnsi="Times New Roman" w:cs="Times New Roman"/>
        </w:rPr>
      </w:pPr>
      <w:r>
        <w:rPr>
          <w:rFonts w:ascii="Times New Roman" w:hAnsi="Times New Roman" w:cs="Times New Roman"/>
        </w:rPr>
        <w:t>s</w:t>
      </w:r>
      <w:r w:rsidR="007A0761" w:rsidRPr="000F633C">
        <w:rPr>
          <w:rFonts w:ascii="Times New Roman" w:hAnsi="Times New Roman" w:cs="Times New Roman"/>
        </w:rPr>
        <w:t>ídlem</w:t>
      </w:r>
      <w:r w:rsidR="000D4EB3">
        <w:rPr>
          <w:rFonts w:ascii="Times New Roman" w:hAnsi="Times New Roman" w:cs="Times New Roman"/>
        </w:rPr>
        <w:t xml:space="preserve"> …</w:t>
      </w:r>
      <w:r w:rsidR="007A0761">
        <w:rPr>
          <w:rFonts w:ascii="Times New Roman" w:hAnsi="Times New Roman" w:cs="Times New Roman"/>
        </w:rPr>
        <w:t xml:space="preserve">, </w:t>
      </w:r>
      <w:r w:rsidR="000D4EB3">
        <w:rPr>
          <w:rFonts w:ascii="Times New Roman" w:hAnsi="Times New Roman" w:cs="Times New Roman"/>
        </w:rPr>
        <w:t>….</w:t>
      </w:r>
    </w:p>
    <w:p w14:paraId="35E12E7F" w14:textId="700149F6" w:rsidR="007A0761" w:rsidRPr="000F633C" w:rsidRDefault="007A0761" w:rsidP="007A0761">
      <w:pPr>
        <w:widowControl w:val="0"/>
        <w:tabs>
          <w:tab w:val="left" w:pos="1418"/>
        </w:tabs>
        <w:spacing w:after="0" w:line="240" w:lineRule="auto"/>
        <w:ind w:left="567"/>
        <w:rPr>
          <w:rFonts w:ascii="Times New Roman" w:hAnsi="Times New Roman" w:cs="Times New Roman"/>
        </w:rPr>
      </w:pPr>
      <w:r w:rsidRPr="000F633C">
        <w:rPr>
          <w:rFonts w:ascii="Times New Roman" w:hAnsi="Times New Roman" w:cs="Times New Roman"/>
        </w:rPr>
        <w:t>IČ:</w:t>
      </w:r>
      <w:r w:rsidRPr="000F633C">
        <w:rPr>
          <w:rFonts w:ascii="Times New Roman" w:hAnsi="Times New Roman" w:cs="Times New Roman"/>
        </w:rPr>
        <w:tab/>
      </w:r>
      <w:r w:rsidR="000D4EB3">
        <w:rPr>
          <w:rFonts w:ascii="Times New Roman" w:hAnsi="Times New Roman" w:cs="Times New Roman"/>
        </w:rPr>
        <w:t>…</w:t>
      </w:r>
    </w:p>
    <w:p w14:paraId="1AC189EE" w14:textId="4D3DA9A1" w:rsidR="007A0761" w:rsidRDefault="007A0761" w:rsidP="007A0761">
      <w:pPr>
        <w:widowControl w:val="0"/>
        <w:tabs>
          <w:tab w:val="left" w:pos="1418"/>
        </w:tabs>
        <w:spacing w:after="0" w:line="240" w:lineRule="auto"/>
        <w:ind w:left="567"/>
        <w:rPr>
          <w:rFonts w:ascii="Times New Roman" w:hAnsi="Times New Roman" w:cs="Times New Roman"/>
        </w:rPr>
      </w:pPr>
      <w:r w:rsidRPr="000F633C">
        <w:rPr>
          <w:rFonts w:ascii="Times New Roman" w:hAnsi="Times New Roman" w:cs="Times New Roman"/>
        </w:rPr>
        <w:t>DIČ:</w:t>
      </w:r>
      <w:r>
        <w:rPr>
          <w:rFonts w:ascii="Times New Roman" w:hAnsi="Times New Roman" w:cs="Times New Roman"/>
        </w:rPr>
        <w:tab/>
      </w:r>
      <w:r w:rsidR="000D4EB3">
        <w:rPr>
          <w:rFonts w:ascii="Times New Roman" w:hAnsi="Times New Roman" w:cs="Times New Roman"/>
        </w:rPr>
        <w:t>…</w:t>
      </w:r>
    </w:p>
    <w:p w14:paraId="0DD52BB5" w14:textId="6EF6C913" w:rsidR="007A0761" w:rsidRPr="000F633C" w:rsidRDefault="007A0761" w:rsidP="007A0761">
      <w:pPr>
        <w:widowControl w:val="0"/>
        <w:spacing w:after="0" w:line="240" w:lineRule="auto"/>
        <w:ind w:left="567"/>
        <w:rPr>
          <w:rFonts w:ascii="Times New Roman" w:hAnsi="Times New Roman" w:cs="Times New Roman"/>
        </w:rPr>
      </w:pPr>
      <w:r w:rsidRPr="000F633C">
        <w:rPr>
          <w:rFonts w:ascii="Times New Roman" w:hAnsi="Times New Roman" w:cs="Times New Roman"/>
        </w:rPr>
        <w:t>zapsaná v OR vedeném</w:t>
      </w:r>
      <w:r>
        <w:rPr>
          <w:rFonts w:ascii="Times New Roman" w:hAnsi="Times New Roman" w:cs="Times New Roman"/>
        </w:rPr>
        <w:t xml:space="preserve"> u </w:t>
      </w:r>
      <w:r w:rsidR="000D4EB3">
        <w:rPr>
          <w:rFonts w:ascii="Times New Roman" w:hAnsi="Times New Roman" w:cs="Times New Roman"/>
        </w:rPr>
        <w:t>…</w:t>
      </w:r>
      <w:r>
        <w:rPr>
          <w:rFonts w:ascii="Times New Roman" w:hAnsi="Times New Roman" w:cs="Times New Roman"/>
        </w:rPr>
        <w:t>v </w:t>
      </w:r>
      <w:r w:rsidR="000D4EB3">
        <w:rPr>
          <w:rFonts w:ascii="Times New Roman" w:hAnsi="Times New Roman" w:cs="Times New Roman"/>
        </w:rPr>
        <w:t>…</w:t>
      </w:r>
      <w:r>
        <w:rPr>
          <w:rFonts w:ascii="Times New Roman" w:hAnsi="Times New Roman" w:cs="Times New Roman"/>
        </w:rPr>
        <w:t xml:space="preserve">, oddíl </w:t>
      </w:r>
      <w:r w:rsidR="000D4EB3">
        <w:rPr>
          <w:rFonts w:ascii="Times New Roman" w:hAnsi="Times New Roman" w:cs="Times New Roman"/>
        </w:rPr>
        <w:t>…</w:t>
      </w:r>
      <w:r>
        <w:rPr>
          <w:rFonts w:ascii="Times New Roman" w:hAnsi="Times New Roman" w:cs="Times New Roman"/>
        </w:rPr>
        <w:t xml:space="preserve">, vložka </w:t>
      </w:r>
      <w:r w:rsidR="000D4EB3">
        <w:rPr>
          <w:rFonts w:ascii="Times New Roman" w:hAnsi="Times New Roman" w:cs="Times New Roman"/>
        </w:rPr>
        <w:t>….</w:t>
      </w:r>
    </w:p>
    <w:p w14:paraId="45FA73BA" w14:textId="3F37C318" w:rsidR="007A0761" w:rsidRPr="000F633C" w:rsidRDefault="007A0761" w:rsidP="007A0761">
      <w:pPr>
        <w:widowControl w:val="0"/>
        <w:spacing w:after="0" w:line="240" w:lineRule="auto"/>
        <w:ind w:left="567"/>
        <w:rPr>
          <w:rFonts w:ascii="Times New Roman" w:hAnsi="Times New Roman" w:cs="Times New Roman"/>
        </w:rPr>
      </w:pPr>
      <w:r w:rsidRPr="000F633C">
        <w:rPr>
          <w:rFonts w:ascii="Times New Roman" w:hAnsi="Times New Roman" w:cs="Times New Roman"/>
        </w:rPr>
        <w:t>bankovní spojení:</w:t>
      </w:r>
      <w:r>
        <w:rPr>
          <w:rFonts w:ascii="Times New Roman" w:hAnsi="Times New Roman" w:cs="Times New Roman"/>
        </w:rPr>
        <w:t xml:space="preserve"> </w:t>
      </w:r>
      <w:r w:rsidR="000D4EB3">
        <w:rPr>
          <w:rFonts w:ascii="Times New Roman" w:hAnsi="Times New Roman" w:cs="Times New Roman"/>
        </w:rPr>
        <w:t>…</w:t>
      </w:r>
    </w:p>
    <w:p w14:paraId="34369085" w14:textId="3A598A6E" w:rsidR="007A0761" w:rsidRPr="000F633C" w:rsidRDefault="007A0761" w:rsidP="007A0761">
      <w:pPr>
        <w:widowControl w:val="0"/>
        <w:spacing w:after="0" w:line="240" w:lineRule="auto"/>
        <w:ind w:left="567"/>
        <w:rPr>
          <w:rFonts w:ascii="Times New Roman" w:hAnsi="Times New Roman" w:cs="Times New Roman"/>
        </w:rPr>
      </w:pPr>
      <w:r w:rsidRPr="000F633C">
        <w:rPr>
          <w:rFonts w:ascii="Times New Roman" w:hAnsi="Times New Roman" w:cs="Times New Roman"/>
        </w:rPr>
        <w:t xml:space="preserve">č. účtu: </w:t>
      </w:r>
      <w:r w:rsidR="000D4EB3">
        <w:rPr>
          <w:rFonts w:ascii="Times New Roman" w:hAnsi="Times New Roman" w:cs="Times New Roman"/>
        </w:rPr>
        <w:t>…</w:t>
      </w:r>
    </w:p>
    <w:p w14:paraId="2C531203" w14:textId="7C831554" w:rsidR="007A0761" w:rsidRDefault="007A0761" w:rsidP="007A0761">
      <w:pPr>
        <w:widowControl w:val="0"/>
        <w:spacing w:after="0" w:line="240" w:lineRule="auto"/>
        <w:ind w:left="567"/>
        <w:rPr>
          <w:rFonts w:ascii="Times New Roman" w:hAnsi="Times New Roman" w:cs="Times New Roman"/>
        </w:rPr>
      </w:pPr>
      <w:r w:rsidRPr="000F633C">
        <w:rPr>
          <w:rFonts w:ascii="Times New Roman" w:hAnsi="Times New Roman" w:cs="Times New Roman"/>
        </w:rPr>
        <w:t>zastoupená:</w:t>
      </w:r>
      <w:r>
        <w:rPr>
          <w:rFonts w:ascii="Times New Roman" w:hAnsi="Times New Roman" w:cs="Times New Roman"/>
        </w:rPr>
        <w:t xml:space="preserve"> </w:t>
      </w:r>
      <w:r w:rsidR="000D4EB3">
        <w:rPr>
          <w:rFonts w:ascii="Times New Roman" w:hAnsi="Times New Roman" w:cs="Times New Roman"/>
        </w:rPr>
        <w:t>…</w:t>
      </w:r>
    </w:p>
    <w:p w14:paraId="09E6D2D0" w14:textId="77777777" w:rsidR="007A0761" w:rsidRPr="000F633C" w:rsidRDefault="007A0761" w:rsidP="007A0761">
      <w:pPr>
        <w:widowControl w:val="0"/>
        <w:spacing w:before="120" w:after="0" w:line="240" w:lineRule="auto"/>
        <w:ind w:left="567"/>
        <w:rPr>
          <w:rFonts w:ascii="Times New Roman" w:hAnsi="Times New Roman" w:cs="Times New Roman"/>
        </w:rPr>
      </w:pPr>
      <w:r w:rsidRPr="000F633C">
        <w:rPr>
          <w:rFonts w:ascii="Times New Roman" w:hAnsi="Times New Roman" w:cs="Times New Roman"/>
        </w:rPr>
        <w:t>(dále jen „prodávající“)</w:t>
      </w:r>
    </w:p>
    <w:p w14:paraId="7732213E" w14:textId="77777777" w:rsidR="000F633C" w:rsidRPr="000F633C" w:rsidRDefault="000F633C" w:rsidP="000F633C">
      <w:pPr>
        <w:widowControl w:val="0"/>
        <w:spacing w:after="0" w:line="240" w:lineRule="auto"/>
        <w:rPr>
          <w:rFonts w:ascii="Times New Roman" w:hAnsi="Times New Roman" w:cs="Times New Roman"/>
        </w:rPr>
      </w:pPr>
    </w:p>
    <w:p w14:paraId="593243C1" w14:textId="77777777" w:rsidR="000F633C" w:rsidRPr="000F633C" w:rsidRDefault="000F633C" w:rsidP="000F633C">
      <w:pPr>
        <w:widowControl w:val="0"/>
        <w:spacing w:after="0" w:line="240" w:lineRule="auto"/>
        <w:rPr>
          <w:rFonts w:ascii="Times New Roman" w:hAnsi="Times New Roman" w:cs="Times New Roman"/>
        </w:rPr>
      </w:pPr>
      <w:r w:rsidRPr="000F633C">
        <w:rPr>
          <w:rFonts w:ascii="Times New Roman" w:hAnsi="Times New Roman" w:cs="Times New Roman"/>
        </w:rPr>
        <w:t>a</w:t>
      </w:r>
    </w:p>
    <w:p w14:paraId="785E233E" w14:textId="77777777" w:rsidR="000F633C" w:rsidRPr="000F633C" w:rsidRDefault="000F633C" w:rsidP="000F633C">
      <w:pPr>
        <w:widowControl w:val="0"/>
        <w:spacing w:after="0" w:line="240" w:lineRule="auto"/>
        <w:rPr>
          <w:rFonts w:ascii="Times New Roman" w:hAnsi="Times New Roman" w:cs="Times New Roman"/>
        </w:rPr>
      </w:pPr>
    </w:p>
    <w:p w14:paraId="4E7B0373" w14:textId="77777777" w:rsidR="000F633C" w:rsidRPr="000F633C" w:rsidRDefault="000F633C" w:rsidP="000F633C">
      <w:pPr>
        <w:widowControl w:val="0"/>
        <w:numPr>
          <w:ilvl w:val="0"/>
          <w:numId w:val="4"/>
        </w:numPr>
        <w:tabs>
          <w:tab w:val="clear" w:pos="720"/>
        </w:tabs>
        <w:spacing w:after="0" w:line="240" w:lineRule="auto"/>
        <w:ind w:left="567" w:hanging="567"/>
        <w:rPr>
          <w:rFonts w:ascii="Times New Roman" w:hAnsi="Times New Roman" w:cs="Times New Roman"/>
        </w:rPr>
      </w:pPr>
      <w:r w:rsidRPr="000F633C">
        <w:rPr>
          <w:rFonts w:ascii="Times New Roman" w:hAnsi="Times New Roman" w:cs="Times New Roman"/>
        </w:rPr>
        <w:t>jako kupující</w:t>
      </w:r>
    </w:p>
    <w:p w14:paraId="60402B6A" w14:textId="77777777" w:rsidR="000F633C" w:rsidRPr="000F633C" w:rsidRDefault="000F633C" w:rsidP="000F633C">
      <w:pPr>
        <w:widowControl w:val="0"/>
        <w:spacing w:after="0" w:line="240" w:lineRule="auto"/>
        <w:rPr>
          <w:rFonts w:ascii="Times New Roman" w:hAnsi="Times New Roman" w:cs="Times New Roman"/>
        </w:rPr>
      </w:pPr>
    </w:p>
    <w:p w14:paraId="18CE7D24" w14:textId="77777777" w:rsidR="000F633C" w:rsidRPr="000F633C" w:rsidRDefault="000F633C" w:rsidP="000F633C">
      <w:pPr>
        <w:widowControl w:val="0"/>
        <w:spacing w:after="0" w:line="240" w:lineRule="auto"/>
        <w:ind w:left="567"/>
        <w:rPr>
          <w:rFonts w:ascii="Times New Roman" w:hAnsi="Times New Roman" w:cs="Times New Roman"/>
          <w:b/>
        </w:rPr>
      </w:pPr>
      <w:r w:rsidRPr="000F633C">
        <w:rPr>
          <w:rFonts w:ascii="Times New Roman" w:hAnsi="Times New Roman" w:cs="Times New Roman"/>
          <w:b/>
        </w:rPr>
        <w:t xml:space="preserve">Plzeňská </w:t>
      </w:r>
      <w:r w:rsidR="00915C30">
        <w:rPr>
          <w:rFonts w:ascii="Times New Roman" w:hAnsi="Times New Roman" w:cs="Times New Roman"/>
          <w:b/>
        </w:rPr>
        <w:t>teplárenská, a.s</w:t>
      </w:r>
      <w:r w:rsidRPr="000F633C">
        <w:rPr>
          <w:rFonts w:ascii="Times New Roman" w:hAnsi="Times New Roman" w:cs="Times New Roman"/>
          <w:b/>
        </w:rPr>
        <w:t>.</w:t>
      </w:r>
    </w:p>
    <w:p w14:paraId="44A39CAE" w14:textId="77777777" w:rsidR="000F633C" w:rsidRPr="000F633C" w:rsidRDefault="000F633C" w:rsidP="000F633C">
      <w:pPr>
        <w:widowControl w:val="0"/>
        <w:spacing w:after="0" w:line="240" w:lineRule="auto"/>
        <w:ind w:left="567"/>
        <w:rPr>
          <w:rFonts w:ascii="Times New Roman" w:hAnsi="Times New Roman" w:cs="Times New Roman"/>
        </w:rPr>
      </w:pPr>
      <w:r w:rsidRPr="000F633C">
        <w:rPr>
          <w:rFonts w:ascii="Times New Roman" w:hAnsi="Times New Roman" w:cs="Times New Roman"/>
        </w:rPr>
        <w:t xml:space="preserve">sídlem </w:t>
      </w:r>
      <w:r w:rsidR="00915C30">
        <w:rPr>
          <w:rFonts w:ascii="Times New Roman" w:hAnsi="Times New Roman" w:cs="Times New Roman"/>
        </w:rPr>
        <w:t>301 00 Plzeň, Doubravecká 2760/1</w:t>
      </w:r>
    </w:p>
    <w:p w14:paraId="53BE8771" w14:textId="77777777" w:rsidR="000F633C" w:rsidRPr="000F633C" w:rsidRDefault="000F633C" w:rsidP="007D7574">
      <w:pPr>
        <w:widowControl w:val="0"/>
        <w:tabs>
          <w:tab w:val="left" w:pos="1418"/>
        </w:tabs>
        <w:spacing w:after="0" w:line="240" w:lineRule="auto"/>
        <w:ind w:left="567"/>
        <w:rPr>
          <w:rFonts w:ascii="Times New Roman" w:hAnsi="Times New Roman" w:cs="Times New Roman"/>
        </w:rPr>
      </w:pPr>
      <w:r w:rsidRPr="000F633C">
        <w:rPr>
          <w:rFonts w:ascii="Times New Roman" w:hAnsi="Times New Roman" w:cs="Times New Roman"/>
        </w:rPr>
        <w:t>IČ:</w:t>
      </w:r>
      <w:r w:rsidRPr="000F633C">
        <w:rPr>
          <w:rFonts w:ascii="Times New Roman" w:hAnsi="Times New Roman" w:cs="Times New Roman"/>
        </w:rPr>
        <w:tab/>
      </w:r>
      <w:r w:rsidR="00915C30">
        <w:rPr>
          <w:rFonts w:ascii="Times New Roman" w:hAnsi="Times New Roman" w:cs="Times New Roman"/>
        </w:rPr>
        <w:t>497 90 480</w:t>
      </w:r>
    </w:p>
    <w:p w14:paraId="4F5ED7C9" w14:textId="77777777" w:rsidR="000F633C" w:rsidRPr="000F633C" w:rsidRDefault="000F633C" w:rsidP="007D7574">
      <w:pPr>
        <w:widowControl w:val="0"/>
        <w:tabs>
          <w:tab w:val="left" w:pos="1418"/>
        </w:tabs>
        <w:spacing w:after="0" w:line="240" w:lineRule="auto"/>
        <w:ind w:left="567"/>
        <w:rPr>
          <w:rFonts w:ascii="Times New Roman" w:hAnsi="Times New Roman" w:cs="Times New Roman"/>
        </w:rPr>
      </w:pPr>
      <w:r w:rsidRPr="000F633C">
        <w:rPr>
          <w:rFonts w:ascii="Times New Roman" w:hAnsi="Times New Roman" w:cs="Times New Roman"/>
        </w:rPr>
        <w:t>DIČ:</w:t>
      </w:r>
      <w:r w:rsidRPr="000F633C">
        <w:rPr>
          <w:rFonts w:ascii="Times New Roman" w:hAnsi="Times New Roman" w:cs="Times New Roman"/>
        </w:rPr>
        <w:tab/>
        <w:t>CZ</w:t>
      </w:r>
      <w:r w:rsidR="00915C30">
        <w:rPr>
          <w:rFonts w:ascii="Times New Roman" w:hAnsi="Times New Roman" w:cs="Times New Roman"/>
        </w:rPr>
        <w:t>49790480</w:t>
      </w:r>
    </w:p>
    <w:p w14:paraId="04891CC7" w14:textId="77777777" w:rsidR="000F633C" w:rsidRPr="000F633C" w:rsidRDefault="000F633C" w:rsidP="000F633C">
      <w:pPr>
        <w:widowControl w:val="0"/>
        <w:spacing w:after="0" w:line="240" w:lineRule="auto"/>
        <w:ind w:left="567"/>
        <w:rPr>
          <w:rFonts w:ascii="Times New Roman" w:hAnsi="Times New Roman" w:cs="Times New Roman"/>
        </w:rPr>
      </w:pPr>
      <w:r w:rsidRPr="000F633C">
        <w:rPr>
          <w:rFonts w:ascii="Times New Roman" w:hAnsi="Times New Roman" w:cs="Times New Roman"/>
        </w:rPr>
        <w:t xml:space="preserve">zapsaná v OR vedeném KS v Plzni, oddíl B, vložka </w:t>
      </w:r>
      <w:r w:rsidR="00915C30">
        <w:rPr>
          <w:rFonts w:ascii="Times New Roman" w:hAnsi="Times New Roman" w:cs="Times New Roman"/>
        </w:rPr>
        <w:t>392</w:t>
      </w:r>
    </w:p>
    <w:p w14:paraId="1B21C135" w14:textId="77777777" w:rsidR="000F633C" w:rsidRPr="000F633C" w:rsidRDefault="000F633C" w:rsidP="000F633C">
      <w:pPr>
        <w:widowControl w:val="0"/>
        <w:spacing w:after="0" w:line="240" w:lineRule="auto"/>
        <w:ind w:left="567"/>
        <w:rPr>
          <w:rFonts w:ascii="Times New Roman" w:hAnsi="Times New Roman" w:cs="Times New Roman"/>
        </w:rPr>
      </w:pPr>
      <w:r w:rsidRPr="000F633C">
        <w:rPr>
          <w:rFonts w:ascii="Times New Roman" w:hAnsi="Times New Roman" w:cs="Times New Roman"/>
        </w:rPr>
        <w:t xml:space="preserve">bankovní spojení: </w:t>
      </w:r>
      <w:r w:rsidR="00915C30">
        <w:rPr>
          <w:rFonts w:ascii="Times New Roman" w:hAnsi="Times New Roman" w:cs="Times New Roman"/>
        </w:rPr>
        <w:t>Česká spořitelna</w:t>
      </w:r>
      <w:r w:rsidRPr="000F633C">
        <w:rPr>
          <w:rFonts w:ascii="Times New Roman" w:hAnsi="Times New Roman" w:cs="Times New Roman"/>
        </w:rPr>
        <w:t>, a.s.</w:t>
      </w:r>
    </w:p>
    <w:p w14:paraId="78FDC998" w14:textId="77777777" w:rsidR="000F633C" w:rsidRPr="000F633C" w:rsidRDefault="000F633C" w:rsidP="000F633C">
      <w:pPr>
        <w:widowControl w:val="0"/>
        <w:spacing w:after="0" w:line="240" w:lineRule="auto"/>
        <w:ind w:left="567"/>
        <w:rPr>
          <w:rFonts w:ascii="Times New Roman" w:hAnsi="Times New Roman" w:cs="Times New Roman"/>
        </w:rPr>
      </w:pPr>
      <w:r w:rsidRPr="000F633C">
        <w:rPr>
          <w:rFonts w:ascii="Times New Roman" w:hAnsi="Times New Roman" w:cs="Times New Roman"/>
        </w:rPr>
        <w:t xml:space="preserve">č. účtu: </w:t>
      </w:r>
      <w:r w:rsidR="00915C30">
        <w:rPr>
          <w:rFonts w:ascii="Times New Roman" w:hAnsi="Times New Roman" w:cs="Times New Roman"/>
          <w:bCs/>
        </w:rPr>
        <w:t>2000641309/0800</w:t>
      </w:r>
    </w:p>
    <w:p w14:paraId="197F264C" w14:textId="6EA5DE0B" w:rsidR="00B850C0" w:rsidRPr="00FF08E9" w:rsidRDefault="00B850C0" w:rsidP="0077614A">
      <w:pPr>
        <w:widowControl w:val="0"/>
        <w:spacing w:after="0" w:line="240" w:lineRule="auto"/>
        <w:ind w:left="1701" w:hanging="1134"/>
        <w:jc w:val="both"/>
        <w:rPr>
          <w:rFonts w:ascii="Times New Roman" w:hAnsi="Times New Roman" w:cs="Times New Roman"/>
        </w:rPr>
      </w:pPr>
      <w:r w:rsidRPr="00FF08E9">
        <w:rPr>
          <w:rFonts w:ascii="Times New Roman" w:hAnsi="Times New Roman" w:cs="Times New Roman"/>
        </w:rPr>
        <w:t>zastoupená:</w:t>
      </w:r>
      <w:r w:rsidR="00AE6B0B">
        <w:rPr>
          <w:rFonts w:ascii="Times New Roman" w:hAnsi="Times New Roman" w:cs="Times New Roman"/>
        </w:rPr>
        <w:t xml:space="preserve"> Ing. Jan Skřivánek</w:t>
      </w:r>
      <w:r w:rsidRPr="00FF08E9">
        <w:rPr>
          <w:rFonts w:ascii="Times New Roman" w:hAnsi="Times New Roman" w:cs="Times New Roman"/>
        </w:rPr>
        <w:t xml:space="preserve">, </w:t>
      </w:r>
      <w:r w:rsidR="00AE6B0B">
        <w:rPr>
          <w:rFonts w:ascii="Times New Roman" w:hAnsi="Times New Roman" w:cs="Times New Roman"/>
        </w:rPr>
        <w:t xml:space="preserve">výrobní </w:t>
      </w:r>
      <w:r w:rsidRPr="00FF08E9">
        <w:rPr>
          <w:rFonts w:ascii="Times New Roman" w:hAnsi="Times New Roman" w:cs="Times New Roman"/>
        </w:rPr>
        <w:t>ředitel</w:t>
      </w:r>
      <w:r w:rsidR="00E43CA4">
        <w:rPr>
          <w:rFonts w:ascii="Times New Roman" w:hAnsi="Times New Roman" w:cs="Times New Roman"/>
        </w:rPr>
        <w:t>,</w:t>
      </w:r>
      <w:r w:rsidR="00DC400E">
        <w:rPr>
          <w:rFonts w:ascii="Times New Roman" w:hAnsi="Times New Roman" w:cs="Times New Roman"/>
        </w:rPr>
        <w:t xml:space="preserve"> na základě </w:t>
      </w:r>
      <w:r w:rsidR="00AE6B0B">
        <w:rPr>
          <w:rFonts w:ascii="Times New Roman" w:hAnsi="Times New Roman" w:cs="Times New Roman"/>
        </w:rPr>
        <w:t>pověření</w:t>
      </w:r>
      <w:r>
        <w:rPr>
          <w:rFonts w:ascii="Times New Roman" w:hAnsi="Times New Roman" w:cs="Times New Roman"/>
        </w:rPr>
        <w:t xml:space="preserve"> a</w:t>
      </w:r>
      <w:r w:rsidR="004D09CC">
        <w:rPr>
          <w:rFonts w:ascii="Times New Roman" w:hAnsi="Times New Roman" w:cs="Times New Roman"/>
        </w:rPr>
        <w:t xml:space="preserve"> </w:t>
      </w:r>
      <w:r>
        <w:rPr>
          <w:rFonts w:ascii="Times New Roman" w:hAnsi="Times New Roman" w:cs="Times New Roman"/>
        </w:rPr>
        <w:t>Ing.</w:t>
      </w:r>
      <w:r w:rsidR="004D09CC">
        <w:rPr>
          <w:rFonts w:ascii="Times New Roman" w:hAnsi="Times New Roman" w:cs="Times New Roman"/>
        </w:rPr>
        <w:t xml:space="preserve"> </w:t>
      </w:r>
      <w:r w:rsidR="002400CF">
        <w:rPr>
          <w:rFonts w:ascii="Times New Roman" w:hAnsi="Times New Roman" w:cs="Times New Roman"/>
        </w:rPr>
        <w:t>Helen</w:t>
      </w:r>
      <w:r w:rsidR="00DC400E">
        <w:rPr>
          <w:rFonts w:ascii="Times New Roman" w:hAnsi="Times New Roman" w:cs="Times New Roman"/>
        </w:rPr>
        <w:t>a</w:t>
      </w:r>
      <w:r w:rsidR="002400CF">
        <w:rPr>
          <w:rFonts w:ascii="Times New Roman" w:hAnsi="Times New Roman" w:cs="Times New Roman"/>
        </w:rPr>
        <w:t xml:space="preserve"> Jahnov</w:t>
      </w:r>
      <w:r w:rsidR="00DC400E">
        <w:rPr>
          <w:rFonts w:ascii="Times New Roman" w:hAnsi="Times New Roman" w:cs="Times New Roman"/>
        </w:rPr>
        <w:t>á</w:t>
      </w:r>
      <w:r>
        <w:rPr>
          <w:rFonts w:ascii="Times New Roman" w:hAnsi="Times New Roman" w:cs="Times New Roman"/>
        </w:rPr>
        <w:t xml:space="preserve">, </w:t>
      </w:r>
      <w:r w:rsidR="007D7574">
        <w:rPr>
          <w:rFonts w:ascii="Times New Roman" w:hAnsi="Times New Roman" w:cs="Times New Roman"/>
        </w:rPr>
        <w:t>finančn</w:t>
      </w:r>
      <w:r w:rsidR="00DC400E">
        <w:rPr>
          <w:rFonts w:ascii="Times New Roman" w:hAnsi="Times New Roman" w:cs="Times New Roman"/>
        </w:rPr>
        <w:t>í</w:t>
      </w:r>
      <w:r w:rsidR="007D7574">
        <w:rPr>
          <w:rFonts w:ascii="Times New Roman" w:hAnsi="Times New Roman" w:cs="Times New Roman"/>
        </w:rPr>
        <w:t xml:space="preserve"> </w:t>
      </w:r>
      <w:r>
        <w:rPr>
          <w:rFonts w:ascii="Times New Roman" w:hAnsi="Times New Roman" w:cs="Times New Roman"/>
        </w:rPr>
        <w:t>ředit</w:t>
      </w:r>
      <w:r w:rsidR="002400CF">
        <w:rPr>
          <w:rFonts w:ascii="Times New Roman" w:hAnsi="Times New Roman" w:cs="Times New Roman"/>
        </w:rPr>
        <w:t>el</w:t>
      </w:r>
      <w:r>
        <w:rPr>
          <w:rFonts w:ascii="Times New Roman" w:hAnsi="Times New Roman" w:cs="Times New Roman"/>
        </w:rPr>
        <w:t>, na základě pověření</w:t>
      </w:r>
    </w:p>
    <w:p w14:paraId="3DECE16A" w14:textId="77777777" w:rsidR="000F633C" w:rsidRPr="000F633C" w:rsidRDefault="000F633C" w:rsidP="007D7574">
      <w:pPr>
        <w:widowControl w:val="0"/>
        <w:spacing w:before="120" w:after="0" w:line="240" w:lineRule="auto"/>
        <w:ind w:left="567"/>
        <w:rPr>
          <w:rFonts w:ascii="Times New Roman" w:hAnsi="Times New Roman" w:cs="Times New Roman"/>
        </w:rPr>
      </w:pPr>
      <w:r w:rsidRPr="000F633C">
        <w:rPr>
          <w:rFonts w:ascii="Times New Roman" w:hAnsi="Times New Roman" w:cs="Times New Roman"/>
        </w:rPr>
        <w:t>(dále jen „kupující“)</w:t>
      </w:r>
    </w:p>
    <w:p w14:paraId="43907500" w14:textId="77777777" w:rsidR="000F633C" w:rsidRPr="000F633C" w:rsidRDefault="000F633C" w:rsidP="000F633C">
      <w:pPr>
        <w:widowControl w:val="0"/>
        <w:spacing w:after="0" w:line="240" w:lineRule="auto"/>
        <w:rPr>
          <w:rFonts w:ascii="Times New Roman" w:hAnsi="Times New Roman" w:cs="Times New Roman"/>
        </w:rPr>
      </w:pPr>
    </w:p>
    <w:p w14:paraId="17E56482" w14:textId="77777777" w:rsidR="000F633C" w:rsidRDefault="000F633C" w:rsidP="000F633C">
      <w:pPr>
        <w:widowControl w:val="0"/>
        <w:spacing w:after="0" w:line="240" w:lineRule="auto"/>
        <w:jc w:val="center"/>
        <w:rPr>
          <w:rFonts w:ascii="Times New Roman" w:hAnsi="Times New Roman" w:cs="Times New Roman"/>
        </w:rPr>
      </w:pPr>
      <w:r w:rsidRPr="000F633C">
        <w:rPr>
          <w:rFonts w:ascii="Times New Roman" w:hAnsi="Times New Roman" w:cs="Times New Roman"/>
        </w:rPr>
        <w:t>takto:</w:t>
      </w:r>
    </w:p>
    <w:p w14:paraId="564D8B18" w14:textId="77777777" w:rsidR="00FB32B3" w:rsidRDefault="00FB32B3" w:rsidP="00FB32B3">
      <w:pPr>
        <w:widowControl w:val="0"/>
        <w:spacing w:after="0" w:line="240" w:lineRule="auto"/>
        <w:rPr>
          <w:rFonts w:ascii="Times New Roman" w:hAnsi="Times New Roman" w:cs="Times New Roman"/>
        </w:rPr>
      </w:pPr>
    </w:p>
    <w:p w14:paraId="77DDF693" w14:textId="77777777" w:rsidR="000F633C" w:rsidRPr="00794799" w:rsidRDefault="000F633C" w:rsidP="000F633C">
      <w:pPr>
        <w:widowControl w:val="0"/>
        <w:tabs>
          <w:tab w:val="left" w:pos="1762"/>
          <w:tab w:val="center" w:pos="4535"/>
        </w:tabs>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I.</w:t>
      </w:r>
    </w:p>
    <w:p w14:paraId="05A865C9" w14:textId="17EEE912" w:rsidR="00A36CF1" w:rsidRPr="00794799" w:rsidRDefault="000F633C" w:rsidP="008614A4">
      <w:pPr>
        <w:widowControl w:val="0"/>
        <w:tabs>
          <w:tab w:val="left" w:pos="1762"/>
          <w:tab w:val="center" w:pos="4535"/>
        </w:tabs>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Předmět smlouvy</w:t>
      </w:r>
    </w:p>
    <w:p w14:paraId="2F8C7FE7" w14:textId="77777777" w:rsidR="000F633C" w:rsidRPr="000F633C" w:rsidRDefault="000F633C" w:rsidP="000F633C">
      <w:pPr>
        <w:widowControl w:val="0"/>
        <w:spacing w:after="0" w:line="240" w:lineRule="auto"/>
        <w:rPr>
          <w:rFonts w:ascii="Times New Roman" w:hAnsi="Times New Roman" w:cs="Times New Roman"/>
        </w:rPr>
      </w:pPr>
    </w:p>
    <w:p w14:paraId="3C1388DA" w14:textId="5D9304A1" w:rsidR="000F633C" w:rsidRPr="002B05B1" w:rsidRDefault="000F633C" w:rsidP="00BC1A1F">
      <w:pPr>
        <w:widowControl w:val="0"/>
        <w:numPr>
          <w:ilvl w:val="0"/>
          <w:numId w:val="7"/>
        </w:numPr>
        <w:spacing w:after="120" w:line="240" w:lineRule="auto"/>
        <w:ind w:left="567" w:hanging="567"/>
        <w:jc w:val="both"/>
        <w:rPr>
          <w:rFonts w:ascii="Times New Roman" w:hAnsi="Times New Roman" w:cs="Times New Roman"/>
        </w:rPr>
      </w:pPr>
      <w:r w:rsidRPr="002B05B1">
        <w:rPr>
          <w:rFonts w:ascii="Times New Roman" w:hAnsi="Times New Roman" w:cs="Times New Roman"/>
        </w:rPr>
        <w:t>Prodávající se zavazuje dodat kupujícímu</w:t>
      </w:r>
      <w:r w:rsidR="00BC1A1F">
        <w:rPr>
          <w:rFonts w:ascii="Times New Roman" w:hAnsi="Times New Roman" w:cs="Times New Roman"/>
        </w:rPr>
        <w:t xml:space="preserve"> v průběhu </w:t>
      </w:r>
      <w:r w:rsidR="008F7A76">
        <w:rPr>
          <w:rFonts w:ascii="Times New Roman" w:hAnsi="Times New Roman" w:cs="Times New Roman"/>
        </w:rPr>
        <w:t>4</w:t>
      </w:r>
      <w:r w:rsidR="00BC1A1F">
        <w:rPr>
          <w:rFonts w:ascii="Times New Roman" w:hAnsi="Times New Roman" w:cs="Times New Roman"/>
        </w:rPr>
        <w:t>. čtvrtletí roku 202</w:t>
      </w:r>
      <w:r w:rsidR="00BE69FB">
        <w:rPr>
          <w:rFonts w:ascii="Times New Roman" w:hAnsi="Times New Roman" w:cs="Times New Roman"/>
        </w:rPr>
        <w:t>6</w:t>
      </w:r>
      <w:r w:rsidR="002B05B1" w:rsidRPr="002B05B1">
        <w:rPr>
          <w:rFonts w:ascii="Times New Roman" w:hAnsi="Times New Roman" w:cs="Times New Roman"/>
        </w:rPr>
        <w:t xml:space="preserve"> </w:t>
      </w:r>
      <w:r w:rsidR="00C0039B">
        <w:rPr>
          <w:rFonts w:ascii="Times New Roman" w:hAnsi="Times New Roman" w:cs="Times New Roman"/>
          <w:b/>
        </w:rPr>
        <w:t xml:space="preserve">roztok </w:t>
      </w:r>
      <w:r w:rsidR="00853D69">
        <w:rPr>
          <w:rFonts w:ascii="Times New Roman" w:hAnsi="Times New Roman" w:cs="Times New Roman"/>
          <w:b/>
        </w:rPr>
        <w:t>25</w:t>
      </w:r>
      <w:r w:rsidR="00613BAE">
        <w:rPr>
          <w:rFonts w:ascii="Times New Roman" w:hAnsi="Times New Roman" w:cs="Times New Roman"/>
          <w:b/>
        </w:rPr>
        <w:t> </w:t>
      </w:r>
      <w:r w:rsidR="00853D69">
        <w:rPr>
          <w:rFonts w:ascii="Times New Roman" w:hAnsi="Times New Roman" w:cs="Times New Roman"/>
          <w:b/>
        </w:rPr>
        <w:t xml:space="preserve">% </w:t>
      </w:r>
      <w:r w:rsidR="00C0039B">
        <w:rPr>
          <w:rFonts w:ascii="Times New Roman" w:hAnsi="Times New Roman" w:cs="Times New Roman"/>
          <w:b/>
        </w:rPr>
        <w:t>čpavkové vody technické</w:t>
      </w:r>
      <w:r w:rsidRPr="002B05B1">
        <w:rPr>
          <w:rFonts w:ascii="Times New Roman" w:hAnsi="Times New Roman" w:cs="Times New Roman"/>
        </w:rPr>
        <w:t>, a převést na něho vlastnické právo k tomuto zboží (dále jen „zboží“).</w:t>
      </w:r>
    </w:p>
    <w:p w14:paraId="5475D50E" w14:textId="77777777" w:rsidR="00A728C7" w:rsidRPr="00BC1A1F" w:rsidRDefault="00A728C7" w:rsidP="00F33BE9">
      <w:pPr>
        <w:pStyle w:val="Odstavecseseznamem"/>
        <w:spacing w:after="120" w:line="240" w:lineRule="auto"/>
        <w:ind w:left="567"/>
        <w:contextualSpacing w:val="0"/>
        <w:jc w:val="both"/>
        <w:rPr>
          <w:rFonts w:ascii="Times New Roman" w:hAnsi="Times New Roman"/>
        </w:rPr>
      </w:pPr>
      <w:r w:rsidRPr="00613BAE">
        <w:rPr>
          <w:rFonts w:ascii="Times New Roman" w:hAnsi="Times New Roman"/>
        </w:rPr>
        <w:t>Jedná se o dodávku</w:t>
      </w:r>
      <w:r w:rsidR="00853D69" w:rsidRPr="00613BAE">
        <w:rPr>
          <w:rFonts w:ascii="Times New Roman" w:hAnsi="Times New Roman"/>
        </w:rPr>
        <w:t xml:space="preserve"> roztoku</w:t>
      </w:r>
      <w:r w:rsidRPr="00613BAE">
        <w:rPr>
          <w:rFonts w:ascii="Times New Roman" w:hAnsi="Times New Roman"/>
        </w:rPr>
        <w:t xml:space="preserve"> </w:t>
      </w:r>
      <w:r w:rsidR="001F647D" w:rsidRPr="00613BAE">
        <w:rPr>
          <w:rFonts w:ascii="Times New Roman" w:hAnsi="Times New Roman"/>
        </w:rPr>
        <w:t>25</w:t>
      </w:r>
      <w:r w:rsidR="00613BAE" w:rsidRPr="00613BAE">
        <w:rPr>
          <w:rFonts w:ascii="Times New Roman" w:hAnsi="Times New Roman"/>
        </w:rPr>
        <w:t> </w:t>
      </w:r>
      <w:r w:rsidR="001F647D" w:rsidRPr="00613BAE">
        <w:rPr>
          <w:rFonts w:ascii="Times New Roman" w:hAnsi="Times New Roman"/>
        </w:rPr>
        <w:t>% čpavkové vody technické</w:t>
      </w:r>
      <w:r w:rsidRPr="00613BAE">
        <w:rPr>
          <w:rFonts w:ascii="Times New Roman" w:hAnsi="Times New Roman"/>
        </w:rPr>
        <w:t xml:space="preserve">, která bude použita </w:t>
      </w:r>
      <w:r w:rsidR="00345F3F" w:rsidRPr="00613BAE">
        <w:rPr>
          <w:rFonts w:ascii="Times New Roman" w:hAnsi="Times New Roman"/>
        </w:rPr>
        <w:t xml:space="preserve">k rozstřikování zředěné technologické přísady do kouřových plynů ve spalovací komoře </w:t>
      </w:r>
      <w:r w:rsidR="00345F3F" w:rsidRPr="00613BAE">
        <w:rPr>
          <w:rFonts w:ascii="Times New Roman" w:hAnsi="Times New Roman"/>
          <w:color w:val="000000"/>
          <w:shd w:val="clear" w:color="auto" w:fill="FFFFFF"/>
        </w:rPr>
        <w:t xml:space="preserve">k snížení znečišťujících </w:t>
      </w:r>
      <w:r w:rsidR="00345F3F" w:rsidRPr="00BC1A1F">
        <w:rPr>
          <w:rFonts w:ascii="Times New Roman" w:hAnsi="Times New Roman"/>
          <w:color w:val="000000"/>
          <w:shd w:val="clear" w:color="auto" w:fill="FFFFFF"/>
        </w:rPr>
        <w:t xml:space="preserve">látek, především sloučenin </w:t>
      </w:r>
      <w:proofErr w:type="spellStart"/>
      <w:r w:rsidR="00345F3F" w:rsidRPr="00BC1A1F">
        <w:rPr>
          <w:rFonts w:ascii="Times New Roman" w:hAnsi="Times New Roman"/>
          <w:color w:val="000000"/>
          <w:shd w:val="clear" w:color="auto" w:fill="FFFFFF"/>
        </w:rPr>
        <w:t>N</w:t>
      </w:r>
      <w:r w:rsidR="00613BAE" w:rsidRPr="00BC1A1F">
        <w:rPr>
          <w:rFonts w:ascii="Times New Roman" w:hAnsi="Times New Roman"/>
          <w:color w:val="000000"/>
          <w:shd w:val="clear" w:color="auto" w:fill="FFFFFF"/>
        </w:rPr>
        <w:t>O</w:t>
      </w:r>
      <w:r w:rsidR="00345F3F" w:rsidRPr="00BC1A1F">
        <w:rPr>
          <w:rFonts w:ascii="Times New Roman" w:hAnsi="Times New Roman"/>
          <w:color w:val="000000"/>
          <w:shd w:val="clear" w:color="auto" w:fill="FFFFFF"/>
        </w:rPr>
        <w:t>x</w:t>
      </w:r>
      <w:proofErr w:type="spellEnd"/>
      <w:r w:rsidR="00CC7361" w:rsidRPr="00BC1A1F">
        <w:rPr>
          <w:rFonts w:ascii="Times New Roman" w:hAnsi="Times New Roman"/>
          <w:color w:val="000000"/>
          <w:shd w:val="clear" w:color="auto" w:fill="FFFFFF"/>
        </w:rPr>
        <w:t>,</w:t>
      </w:r>
      <w:r w:rsidR="00345F3F" w:rsidRPr="00BC1A1F">
        <w:rPr>
          <w:rFonts w:ascii="Times New Roman" w:hAnsi="Times New Roman"/>
          <w:color w:val="000000"/>
          <w:shd w:val="clear" w:color="auto" w:fill="FFFFFF"/>
        </w:rPr>
        <w:t xml:space="preserve"> </w:t>
      </w:r>
      <w:r w:rsidR="00CC7361" w:rsidRPr="00BC1A1F">
        <w:rPr>
          <w:rFonts w:ascii="Times New Roman" w:hAnsi="Times New Roman"/>
        </w:rPr>
        <w:t>ve spalovacím</w:t>
      </w:r>
      <w:r w:rsidR="00D11B21" w:rsidRPr="00BC1A1F">
        <w:rPr>
          <w:rFonts w:ascii="Times New Roman" w:hAnsi="Times New Roman"/>
        </w:rPr>
        <w:t xml:space="preserve"> kotli v</w:t>
      </w:r>
      <w:r w:rsidR="00613BAE" w:rsidRPr="00BC1A1F">
        <w:rPr>
          <w:rFonts w:ascii="Times New Roman" w:hAnsi="Times New Roman"/>
        </w:rPr>
        <w:t xml:space="preserve"> </w:t>
      </w:r>
      <w:r w:rsidR="00D11B21" w:rsidRPr="00BC1A1F">
        <w:rPr>
          <w:rFonts w:ascii="Times New Roman" w:hAnsi="Times New Roman"/>
        </w:rPr>
        <w:t>areálu ZEVO Plzeň</w:t>
      </w:r>
      <w:r w:rsidR="00DC0E68" w:rsidRPr="00BC1A1F">
        <w:rPr>
          <w:rFonts w:ascii="Times New Roman" w:hAnsi="Times New Roman"/>
        </w:rPr>
        <w:t>.</w:t>
      </w:r>
    </w:p>
    <w:p w14:paraId="477B6D53" w14:textId="77777777" w:rsidR="00075104" w:rsidRDefault="00075104" w:rsidP="00075104">
      <w:pPr>
        <w:spacing w:after="0" w:line="240" w:lineRule="auto"/>
        <w:ind w:left="567"/>
        <w:rPr>
          <w:rFonts w:ascii="Times New Roman" w:hAnsi="Times New Roman" w:cs="Times New Roman"/>
        </w:rPr>
      </w:pPr>
      <w:r w:rsidRPr="00DC0E68">
        <w:rPr>
          <w:rFonts w:ascii="Times New Roman" w:hAnsi="Times New Roman" w:cs="Times New Roman"/>
        </w:rPr>
        <w:t>Požadované znaky jakosti: obsah NH</w:t>
      </w:r>
      <w:r w:rsidRPr="00DC0E68">
        <w:rPr>
          <w:rFonts w:ascii="Times New Roman" w:hAnsi="Times New Roman" w:cs="Times New Roman"/>
          <w:vertAlign w:val="subscript"/>
        </w:rPr>
        <w:t>3</w:t>
      </w:r>
      <w:r w:rsidRPr="00DC0E68">
        <w:rPr>
          <w:rFonts w:ascii="Times New Roman" w:hAnsi="Times New Roman" w:cs="Times New Roman"/>
        </w:rPr>
        <w:t xml:space="preserve"> min. 25</w:t>
      </w:r>
      <w:r>
        <w:rPr>
          <w:rFonts w:ascii="Times New Roman" w:hAnsi="Times New Roman" w:cs="Times New Roman"/>
        </w:rPr>
        <w:t xml:space="preserve"> </w:t>
      </w:r>
      <w:r w:rsidRPr="00DC0E68">
        <w:rPr>
          <w:rFonts w:ascii="Times New Roman" w:hAnsi="Times New Roman" w:cs="Times New Roman"/>
        </w:rPr>
        <w:t>%</w:t>
      </w:r>
      <w:r>
        <w:rPr>
          <w:rFonts w:ascii="Times New Roman" w:hAnsi="Times New Roman" w:cs="Times New Roman"/>
        </w:rPr>
        <w:t>.</w:t>
      </w:r>
    </w:p>
    <w:p w14:paraId="651DF0ED" w14:textId="77777777" w:rsidR="00613BAE" w:rsidRDefault="00613BAE" w:rsidP="00613BAE">
      <w:pPr>
        <w:widowControl w:val="0"/>
        <w:spacing w:after="0" w:line="240" w:lineRule="auto"/>
        <w:jc w:val="both"/>
        <w:rPr>
          <w:rFonts w:ascii="Times New Roman" w:hAnsi="Times New Roman" w:cs="Times New Roman"/>
        </w:rPr>
      </w:pPr>
    </w:p>
    <w:p w14:paraId="48B0A3E4" w14:textId="558A0BBE" w:rsidR="000F633C" w:rsidRPr="000F633C" w:rsidRDefault="000F633C" w:rsidP="000F633C">
      <w:pPr>
        <w:widowControl w:val="0"/>
        <w:numPr>
          <w:ilvl w:val="0"/>
          <w:numId w:val="7"/>
        </w:numPr>
        <w:spacing w:after="0" w:line="240" w:lineRule="auto"/>
        <w:ind w:left="567" w:hanging="567"/>
        <w:jc w:val="both"/>
        <w:rPr>
          <w:rFonts w:ascii="Times New Roman" w:hAnsi="Times New Roman" w:cs="Times New Roman"/>
        </w:rPr>
      </w:pPr>
      <w:r w:rsidRPr="000F633C">
        <w:rPr>
          <w:rFonts w:ascii="Times New Roman" w:hAnsi="Times New Roman" w:cs="Times New Roman"/>
        </w:rPr>
        <w:t xml:space="preserve">Prodávající se zavazuje dodat se zbožím </w:t>
      </w:r>
      <w:r w:rsidR="000D6F06">
        <w:rPr>
          <w:rFonts w:ascii="Times New Roman" w:hAnsi="Times New Roman" w:cs="Times New Roman"/>
        </w:rPr>
        <w:t xml:space="preserve">Atest o jakosti výrobku, </w:t>
      </w:r>
      <w:r w:rsidR="00CE549C">
        <w:rPr>
          <w:rFonts w:ascii="Times New Roman" w:hAnsi="Times New Roman" w:cs="Times New Roman"/>
        </w:rPr>
        <w:t>atest bude zaslán kupujícímu v elektronické podobě 1-2 dny před dodávkou zboží.</w:t>
      </w:r>
    </w:p>
    <w:p w14:paraId="3B8C3BF8" w14:textId="77777777" w:rsidR="000F633C" w:rsidRPr="000F633C" w:rsidRDefault="000F633C" w:rsidP="000F633C">
      <w:pPr>
        <w:widowControl w:val="0"/>
        <w:spacing w:after="0" w:line="240" w:lineRule="auto"/>
        <w:jc w:val="both"/>
        <w:rPr>
          <w:rFonts w:ascii="Times New Roman" w:hAnsi="Times New Roman" w:cs="Times New Roman"/>
        </w:rPr>
      </w:pPr>
    </w:p>
    <w:p w14:paraId="0DE56047" w14:textId="77777777" w:rsidR="000F633C" w:rsidRPr="000F633C" w:rsidRDefault="000F633C" w:rsidP="000F633C">
      <w:pPr>
        <w:widowControl w:val="0"/>
        <w:numPr>
          <w:ilvl w:val="0"/>
          <w:numId w:val="7"/>
        </w:numPr>
        <w:spacing w:after="0" w:line="240" w:lineRule="auto"/>
        <w:ind w:left="567" w:hanging="567"/>
        <w:jc w:val="both"/>
        <w:rPr>
          <w:rFonts w:ascii="Times New Roman" w:hAnsi="Times New Roman" w:cs="Times New Roman"/>
        </w:rPr>
      </w:pPr>
      <w:r w:rsidRPr="000F633C">
        <w:rPr>
          <w:rFonts w:ascii="Times New Roman" w:hAnsi="Times New Roman" w:cs="Times New Roman"/>
        </w:rPr>
        <w:t>Kupující se zavazuje zaplatit prodávajícímu za zboží kupní cenu stanovenou v článku II.</w:t>
      </w:r>
      <w:r w:rsidR="007D7574">
        <w:rPr>
          <w:rFonts w:ascii="Times New Roman" w:hAnsi="Times New Roman" w:cs="Times New Roman"/>
        </w:rPr>
        <w:t xml:space="preserve">, </w:t>
      </w:r>
      <w:r w:rsidRPr="000F633C">
        <w:rPr>
          <w:rFonts w:ascii="Times New Roman" w:hAnsi="Times New Roman" w:cs="Times New Roman"/>
        </w:rPr>
        <w:t>odst</w:t>
      </w:r>
      <w:r w:rsidR="007D7574">
        <w:rPr>
          <w:rFonts w:ascii="Times New Roman" w:hAnsi="Times New Roman" w:cs="Times New Roman"/>
        </w:rPr>
        <w:t>.</w:t>
      </w:r>
      <w:r w:rsidRPr="000F633C">
        <w:rPr>
          <w:rFonts w:ascii="Times New Roman" w:hAnsi="Times New Roman" w:cs="Times New Roman"/>
        </w:rPr>
        <w:t xml:space="preserve"> (1) této smlouvy.</w:t>
      </w:r>
    </w:p>
    <w:p w14:paraId="33AB4CB3" w14:textId="77777777" w:rsidR="00CE05F7" w:rsidRDefault="00CE05F7" w:rsidP="000D6F06">
      <w:pPr>
        <w:widowControl w:val="0"/>
        <w:spacing w:after="0" w:line="240" w:lineRule="auto"/>
        <w:rPr>
          <w:rFonts w:ascii="Times New Roman" w:hAnsi="Times New Roman" w:cs="Times New Roman"/>
        </w:rPr>
      </w:pPr>
    </w:p>
    <w:p w14:paraId="17362FC8" w14:textId="77777777" w:rsidR="00FB32B3" w:rsidRDefault="00FB32B3" w:rsidP="000D6F06">
      <w:pPr>
        <w:widowControl w:val="0"/>
        <w:spacing w:after="0" w:line="240" w:lineRule="auto"/>
        <w:rPr>
          <w:rFonts w:ascii="Times New Roman" w:hAnsi="Times New Roman" w:cs="Times New Roman"/>
        </w:rPr>
      </w:pPr>
    </w:p>
    <w:p w14:paraId="67998B20"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II.</w:t>
      </w:r>
    </w:p>
    <w:p w14:paraId="087B2A2A" w14:textId="77777777" w:rsidR="000F633C" w:rsidRPr="00794799" w:rsidRDefault="000F633C" w:rsidP="000F633C">
      <w:pPr>
        <w:widowControl w:val="0"/>
        <w:tabs>
          <w:tab w:val="left" w:pos="1762"/>
          <w:tab w:val="center" w:pos="4535"/>
        </w:tabs>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Kupní cena a platební podmínky</w:t>
      </w:r>
    </w:p>
    <w:p w14:paraId="780D3112" w14:textId="77777777" w:rsidR="000F633C" w:rsidRPr="000F633C" w:rsidRDefault="000F633C" w:rsidP="000F633C">
      <w:pPr>
        <w:widowControl w:val="0"/>
        <w:spacing w:after="0" w:line="240" w:lineRule="auto"/>
        <w:rPr>
          <w:rFonts w:ascii="Times New Roman" w:hAnsi="Times New Roman" w:cs="Times New Roman"/>
        </w:rPr>
      </w:pPr>
    </w:p>
    <w:p w14:paraId="2D207900" w14:textId="0EF5C150" w:rsidR="000F633C" w:rsidRPr="00DC0E68" w:rsidRDefault="000F633C" w:rsidP="00A34267">
      <w:pPr>
        <w:widowControl w:val="0"/>
        <w:numPr>
          <w:ilvl w:val="0"/>
          <w:numId w:val="1"/>
        </w:numPr>
        <w:tabs>
          <w:tab w:val="clear" w:pos="465"/>
        </w:tabs>
        <w:spacing w:after="0" w:line="240" w:lineRule="auto"/>
        <w:ind w:left="567" w:hanging="567"/>
        <w:jc w:val="both"/>
        <w:rPr>
          <w:rFonts w:ascii="Times New Roman" w:hAnsi="Times New Roman" w:cs="Times New Roman"/>
          <w:bCs/>
        </w:rPr>
      </w:pPr>
      <w:r w:rsidRPr="00B55C12">
        <w:rPr>
          <w:rFonts w:ascii="Times New Roman" w:hAnsi="Times New Roman" w:cs="Times New Roman"/>
        </w:rPr>
        <w:t xml:space="preserve">Účastníci se dohodli, že </w:t>
      </w:r>
      <w:r w:rsidR="00687CBB">
        <w:rPr>
          <w:rFonts w:ascii="Times New Roman" w:hAnsi="Times New Roman" w:cs="Times New Roman"/>
        </w:rPr>
        <w:t>kupní cena za 1</w:t>
      </w:r>
      <w:r w:rsidR="007D7574">
        <w:rPr>
          <w:rFonts w:ascii="Times New Roman" w:hAnsi="Times New Roman" w:cs="Times New Roman"/>
        </w:rPr>
        <w:t xml:space="preserve"> </w:t>
      </w:r>
      <w:r w:rsidR="00687CBB">
        <w:rPr>
          <w:rFonts w:ascii="Times New Roman" w:hAnsi="Times New Roman" w:cs="Times New Roman"/>
        </w:rPr>
        <w:t xml:space="preserve">kg </w:t>
      </w:r>
      <w:r w:rsidR="00613BAE" w:rsidRPr="00613BAE">
        <w:rPr>
          <w:rFonts w:ascii="Times New Roman" w:hAnsi="Times New Roman"/>
        </w:rPr>
        <w:t>roztoku 25 % čpavkové vody technické</w:t>
      </w:r>
      <w:r w:rsidR="00687CBB">
        <w:rPr>
          <w:rFonts w:ascii="Times New Roman" w:hAnsi="Times New Roman" w:cs="Times New Roman"/>
        </w:rPr>
        <w:t xml:space="preserve"> činí</w:t>
      </w:r>
      <w:r w:rsidR="000D4EB3">
        <w:rPr>
          <w:rFonts w:ascii="Times New Roman" w:hAnsi="Times New Roman" w:cs="Times New Roman"/>
        </w:rPr>
        <w:t xml:space="preserve"> </w:t>
      </w:r>
      <w:r w:rsidR="000D4EB3">
        <w:rPr>
          <w:rStyle w:val="Nadpis1Char"/>
          <w:rFonts w:ascii="Times New Roman" w:eastAsiaTheme="minorHAnsi" w:hAnsi="Times New Roman"/>
          <w:b w:val="0"/>
          <w:i/>
          <w:color w:val="4F81BD" w:themeColor="accent1"/>
          <w:sz w:val="22"/>
          <w:szCs w:val="22"/>
        </w:rPr>
        <w:t>bude doplněno dle v</w:t>
      </w:r>
      <w:r w:rsidR="000D4EB3">
        <w:rPr>
          <w:rStyle w:val="Nadpis1Char"/>
          <w:rFonts w:ascii="Times New Roman" w:eastAsiaTheme="minorHAnsi" w:hAnsi="Times New Roman"/>
          <w:b w:val="0"/>
          <w:i/>
          <w:color w:val="4F81BD" w:themeColor="accent1"/>
          <w:sz w:val="22"/>
          <w:szCs w:val="22"/>
          <w:lang w:val="cs-CZ"/>
        </w:rPr>
        <w:t>ybrané nabídky</w:t>
      </w:r>
      <w:r w:rsidR="00813B00" w:rsidRPr="00813B00">
        <w:rPr>
          <w:rFonts w:ascii="Times New Roman" w:hAnsi="Times New Roman" w:cs="Times New Roman"/>
        </w:rPr>
        <w:t xml:space="preserve"> </w:t>
      </w:r>
      <w:r w:rsidRPr="00687CBB">
        <w:rPr>
          <w:rFonts w:ascii="Times New Roman" w:hAnsi="Times New Roman" w:cs="Times New Roman"/>
          <w:b/>
        </w:rPr>
        <w:t>Kč</w:t>
      </w:r>
      <w:r w:rsidR="00FC4759">
        <w:rPr>
          <w:rFonts w:ascii="Times New Roman" w:hAnsi="Times New Roman" w:cs="Times New Roman"/>
        </w:rPr>
        <w:t xml:space="preserve"> </w:t>
      </w:r>
      <w:r w:rsidR="00FC4759" w:rsidRPr="00E77EED">
        <w:rPr>
          <w:rFonts w:ascii="Times New Roman" w:hAnsi="Times New Roman" w:cs="Times New Roman"/>
        </w:rPr>
        <w:t>+ DPH</w:t>
      </w:r>
      <w:r w:rsidR="00FC4759" w:rsidRPr="00BC1A1F">
        <w:rPr>
          <w:rFonts w:ascii="Times New Roman" w:hAnsi="Times New Roman" w:cs="Times New Roman"/>
        </w:rPr>
        <w:t xml:space="preserve"> </w:t>
      </w:r>
      <w:r w:rsidR="00FC4759" w:rsidRPr="00227382">
        <w:rPr>
          <w:rFonts w:ascii="Times New Roman" w:hAnsi="Times New Roman" w:cs="Times New Roman"/>
        </w:rPr>
        <w:t>dle platných právních předpisů.</w:t>
      </w:r>
    </w:p>
    <w:p w14:paraId="51CEB969" w14:textId="591E909B" w:rsidR="000F633C" w:rsidRDefault="000F633C" w:rsidP="00E53F3E">
      <w:pPr>
        <w:widowControl w:val="0"/>
        <w:spacing w:before="120" w:after="0" w:line="240" w:lineRule="auto"/>
        <w:ind w:left="567"/>
        <w:jc w:val="both"/>
        <w:rPr>
          <w:rFonts w:ascii="Times New Roman" w:hAnsi="Times New Roman" w:cs="Times New Roman"/>
        </w:rPr>
      </w:pPr>
      <w:r w:rsidRPr="000F633C">
        <w:rPr>
          <w:rFonts w:ascii="Times New Roman" w:hAnsi="Times New Roman" w:cs="Times New Roman"/>
        </w:rPr>
        <w:lastRenderedPageBreak/>
        <w:t>Uvedená cena je úplná a konečná, je včetně dopravy do sídla kupujícího</w:t>
      </w:r>
      <w:r w:rsidR="00210001">
        <w:rPr>
          <w:rFonts w:ascii="Times New Roman" w:hAnsi="Times New Roman" w:cs="Times New Roman"/>
        </w:rPr>
        <w:t xml:space="preserve"> </w:t>
      </w:r>
      <w:r w:rsidR="00210001" w:rsidRPr="002E436F">
        <w:rPr>
          <w:rFonts w:ascii="Times New Roman" w:hAnsi="Times New Roman" w:cs="Times New Roman"/>
        </w:rPr>
        <w:t xml:space="preserve">a </w:t>
      </w:r>
      <w:r w:rsidR="00BC1A1F">
        <w:rPr>
          <w:rFonts w:ascii="Times New Roman" w:hAnsi="Times New Roman" w:cs="Times New Roman"/>
        </w:rPr>
        <w:t xml:space="preserve">je bez daně z přidané hodnoty a </w:t>
      </w:r>
      <w:r w:rsidR="00210001" w:rsidRPr="002E436F">
        <w:rPr>
          <w:rFonts w:ascii="Times New Roman" w:hAnsi="Times New Roman" w:cs="Times New Roman"/>
        </w:rPr>
        <w:t>není stanovena na základě odhadu.</w:t>
      </w:r>
    </w:p>
    <w:p w14:paraId="02ABC4C5" w14:textId="77777777" w:rsidR="00BD5FDD" w:rsidRDefault="00BD5FDD" w:rsidP="00613BAE">
      <w:pPr>
        <w:widowControl w:val="0"/>
        <w:spacing w:after="0" w:line="240" w:lineRule="auto"/>
        <w:jc w:val="both"/>
        <w:rPr>
          <w:rFonts w:ascii="Times New Roman" w:hAnsi="Times New Roman" w:cs="Times New Roman"/>
        </w:rPr>
      </w:pPr>
    </w:p>
    <w:p w14:paraId="12A861F5" w14:textId="77777777" w:rsidR="000F633C" w:rsidRPr="000F633C" w:rsidRDefault="000F633C" w:rsidP="00E53F3E">
      <w:pPr>
        <w:pStyle w:val="Zkladntext"/>
        <w:widowControl w:val="0"/>
        <w:numPr>
          <w:ilvl w:val="0"/>
          <w:numId w:val="1"/>
        </w:numPr>
        <w:tabs>
          <w:tab w:val="clear" w:pos="465"/>
        </w:tabs>
        <w:spacing w:after="120"/>
        <w:ind w:left="567" w:hanging="567"/>
        <w:rPr>
          <w:sz w:val="22"/>
          <w:szCs w:val="22"/>
        </w:rPr>
      </w:pPr>
      <w:r w:rsidRPr="000F633C">
        <w:rPr>
          <w:sz w:val="22"/>
          <w:szCs w:val="22"/>
        </w:rPr>
        <w:t>Shora uvedená cena bude zaplacena následujícím způsobem:</w:t>
      </w:r>
    </w:p>
    <w:p w14:paraId="60C2A3CF" w14:textId="7DDE371B" w:rsidR="000F633C" w:rsidRPr="000F633C" w:rsidRDefault="000F633C" w:rsidP="000F633C">
      <w:pPr>
        <w:pStyle w:val="Zkladntext"/>
        <w:widowControl w:val="0"/>
        <w:ind w:left="567"/>
        <w:rPr>
          <w:sz w:val="22"/>
          <w:szCs w:val="22"/>
        </w:rPr>
      </w:pPr>
      <w:r w:rsidRPr="000F633C">
        <w:rPr>
          <w:sz w:val="22"/>
          <w:szCs w:val="22"/>
        </w:rPr>
        <w:t>Cenu</w:t>
      </w:r>
      <w:r w:rsidR="00AA11A8">
        <w:rPr>
          <w:sz w:val="22"/>
          <w:szCs w:val="22"/>
          <w:lang w:val="cs-CZ"/>
        </w:rPr>
        <w:t xml:space="preserve"> za jednotlivou dodávku </w:t>
      </w:r>
      <w:r w:rsidRPr="000F633C">
        <w:rPr>
          <w:sz w:val="22"/>
          <w:szCs w:val="22"/>
        </w:rPr>
        <w:t>stanovenou</w:t>
      </w:r>
      <w:r w:rsidR="007117A4">
        <w:rPr>
          <w:sz w:val="22"/>
          <w:szCs w:val="22"/>
          <w:lang w:val="cs-CZ"/>
        </w:rPr>
        <w:t>, jako součin ceny za 1</w:t>
      </w:r>
      <w:r w:rsidR="00BC1A1F">
        <w:rPr>
          <w:sz w:val="22"/>
          <w:szCs w:val="22"/>
          <w:lang w:val="cs-CZ"/>
        </w:rPr>
        <w:t xml:space="preserve"> </w:t>
      </w:r>
      <w:r w:rsidR="007117A4">
        <w:rPr>
          <w:sz w:val="22"/>
          <w:szCs w:val="22"/>
          <w:lang w:val="cs-CZ"/>
        </w:rPr>
        <w:t xml:space="preserve">kg dle </w:t>
      </w:r>
      <w:r w:rsidRPr="000F633C">
        <w:rPr>
          <w:sz w:val="22"/>
          <w:szCs w:val="22"/>
        </w:rPr>
        <w:t>článku II.</w:t>
      </w:r>
      <w:r w:rsidR="00E53F3E">
        <w:rPr>
          <w:sz w:val="22"/>
          <w:szCs w:val="22"/>
          <w:lang w:val="cs-CZ"/>
        </w:rPr>
        <w:t>,</w:t>
      </w:r>
      <w:r w:rsidRPr="000F633C">
        <w:rPr>
          <w:sz w:val="22"/>
          <w:szCs w:val="22"/>
        </w:rPr>
        <w:t xml:space="preserve"> odst</w:t>
      </w:r>
      <w:r w:rsidR="00E53F3E">
        <w:rPr>
          <w:sz w:val="22"/>
          <w:szCs w:val="22"/>
          <w:lang w:val="cs-CZ"/>
        </w:rPr>
        <w:t>.</w:t>
      </w:r>
      <w:r w:rsidRPr="000F633C">
        <w:rPr>
          <w:sz w:val="22"/>
          <w:szCs w:val="22"/>
        </w:rPr>
        <w:t xml:space="preserve"> (1)</w:t>
      </w:r>
      <w:r w:rsidR="007117A4">
        <w:rPr>
          <w:sz w:val="22"/>
          <w:szCs w:val="22"/>
          <w:lang w:val="cs-CZ"/>
        </w:rPr>
        <w:t xml:space="preserve"> a</w:t>
      </w:r>
      <w:r w:rsidR="00BC1A1F">
        <w:rPr>
          <w:sz w:val="22"/>
          <w:szCs w:val="22"/>
          <w:lang w:val="cs-CZ"/>
        </w:rPr>
        <w:t> </w:t>
      </w:r>
      <w:r w:rsidR="007117A4">
        <w:rPr>
          <w:sz w:val="22"/>
          <w:szCs w:val="22"/>
          <w:lang w:val="cs-CZ"/>
        </w:rPr>
        <w:t>skutečně dodaného množství</w:t>
      </w:r>
      <w:r w:rsidRPr="000F633C">
        <w:rPr>
          <w:sz w:val="22"/>
          <w:szCs w:val="22"/>
          <w:lang w:val="cs-CZ"/>
        </w:rPr>
        <w:t>,</w:t>
      </w:r>
      <w:r w:rsidR="007117A4">
        <w:rPr>
          <w:sz w:val="22"/>
          <w:szCs w:val="22"/>
          <w:lang w:val="cs-CZ"/>
        </w:rPr>
        <w:t xml:space="preserve"> navýšen</w:t>
      </w:r>
      <w:r w:rsidR="00D278BF">
        <w:rPr>
          <w:sz w:val="22"/>
          <w:szCs w:val="22"/>
          <w:lang w:val="cs-CZ"/>
        </w:rPr>
        <w:t>ou</w:t>
      </w:r>
      <w:r w:rsidR="007117A4">
        <w:rPr>
          <w:sz w:val="22"/>
          <w:szCs w:val="22"/>
          <w:lang w:val="cs-CZ"/>
        </w:rPr>
        <w:t xml:space="preserve"> o případnou</w:t>
      </w:r>
      <w:r w:rsidRPr="000F633C">
        <w:rPr>
          <w:sz w:val="22"/>
          <w:szCs w:val="22"/>
        </w:rPr>
        <w:t xml:space="preserve"> DPH dle platných právních předpisů</w:t>
      </w:r>
      <w:r w:rsidR="00E53F3E">
        <w:rPr>
          <w:sz w:val="22"/>
          <w:szCs w:val="22"/>
          <w:lang w:val="cs-CZ"/>
        </w:rPr>
        <w:t>,</w:t>
      </w:r>
      <w:r w:rsidRPr="000F633C">
        <w:rPr>
          <w:sz w:val="22"/>
          <w:szCs w:val="22"/>
        </w:rPr>
        <w:t xml:space="preserve"> </w:t>
      </w:r>
      <w:r w:rsidRPr="000F633C">
        <w:rPr>
          <w:sz w:val="22"/>
          <w:szCs w:val="22"/>
          <w:lang w:val="cs-CZ"/>
        </w:rPr>
        <w:t>j</w:t>
      </w:r>
      <w:r w:rsidRPr="000F633C">
        <w:rPr>
          <w:sz w:val="22"/>
          <w:szCs w:val="22"/>
        </w:rPr>
        <w:t xml:space="preserve">e prodávající </w:t>
      </w:r>
      <w:r w:rsidRPr="000F633C">
        <w:rPr>
          <w:sz w:val="22"/>
          <w:szCs w:val="22"/>
          <w:lang w:val="cs-CZ"/>
        </w:rPr>
        <w:t xml:space="preserve">oprávněn </w:t>
      </w:r>
      <w:r w:rsidRPr="000F633C">
        <w:rPr>
          <w:sz w:val="22"/>
          <w:szCs w:val="22"/>
        </w:rPr>
        <w:t>fakturovat kupujícímu do</w:t>
      </w:r>
      <w:r w:rsidR="00E53F3E">
        <w:rPr>
          <w:sz w:val="22"/>
          <w:szCs w:val="22"/>
          <w:lang w:val="cs-CZ"/>
        </w:rPr>
        <w:t xml:space="preserve"> </w:t>
      </w:r>
      <w:r w:rsidRPr="000F633C">
        <w:rPr>
          <w:sz w:val="22"/>
          <w:szCs w:val="22"/>
        </w:rPr>
        <w:t>15</w:t>
      </w:r>
      <w:r w:rsidR="00E53F3E">
        <w:rPr>
          <w:sz w:val="22"/>
          <w:szCs w:val="22"/>
          <w:lang w:val="cs-CZ"/>
        </w:rPr>
        <w:t xml:space="preserve"> </w:t>
      </w:r>
      <w:r w:rsidRPr="000F633C">
        <w:rPr>
          <w:sz w:val="22"/>
          <w:szCs w:val="22"/>
        </w:rPr>
        <w:t>dnů od</w:t>
      </w:r>
      <w:r w:rsidR="00E53F3E">
        <w:rPr>
          <w:sz w:val="22"/>
          <w:szCs w:val="22"/>
          <w:lang w:val="cs-CZ"/>
        </w:rPr>
        <w:t xml:space="preserve"> </w:t>
      </w:r>
      <w:r w:rsidRPr="000F633C">
        <w:rPr>
          <w:sz w:val="22"/>
          <w:szCs w:val="22"/>
        </w:rPr>
        <w:t>řádného předání a převzetí zboží bez vad. Fakturu prodávající odešle neprodleně po jejím vystavení kupujícímu. Prodávající je oprávněn fakturovat kupujícímu v tištěné nebo v</w:t>
      </w:r>
      <w:r w:rsidR="00E53F3E">
        <w:rPr>
          <w:sz w:val="22"/>
          <w:szCs w:val="22"/>
          <w:lang w:val="cs-CZ"/>
        </w:rPr>
        <w:t xml:space="preserve"> </w:t>
      </w:r>
      <w:r w:rsidRPr="000F633C">
        <w:rPr>
          <w:sz w:val="22"/>
          <w:szCs w:val="22"/>
        </w:rPr>
        <w:t>elektronické podobě. V případě elektronické fakturace odešle fakturu na</w:t>
      </w:r>
      <w:r w:rsidR="00E53F3E">
        <w:rPr>
          <w:sz w:val="22"/>
          <w:szCs w:val="22"/>
          <w:lang w:val="cs-CZ"/>
        </w:rPr>
        <w:t xml:space="preserve"> </w:t>
      </w:r>
      <w:r w:rsidRPr="000F633C">
        <w:rPr>
          <w:sz w:val="22"/>
          <w:szCs w:val="22"/>
        </w:rPr>
        <w:t>e</w:t>
      </w:r>
      <w:r w:rsidRPr="000F633C">
        <w:rPr>
          <w:sz w:val="22"/>
          <w:szCs w:val="22"/>
          <w:lang w:val="cs-CZ"/>
        </w:rPr>
        <w:noBreakHyphen/>
      </w:r>
      <w:r w:rsidRPr="000F633C">
        <w:rPr>
          <w:sz w:val="22"/>
          <w:szCs w:val="22"/>
        </w:rPr>
        <w:t xml:space="preserve">mailovou adresu </w:t>
      </w:r>
      <w:hyperlink r:id="rId12" w:history="1">
        <w:r w:rsidR="00AF1100" w:rsidRPr="00291241">
          <w:rPr>
            <w:rStyle w:val="Hypertextovodkaz"/>
            <w:rFonts w:eastAsiaTheme="majorEastAsia"/>
            <w:b/>
            <w:sz w:val="22"/>
            <w:szCs w:val="22"/>
          </w:rPr>
          <w:t>faktury@p</w:t>
        </w:r>
        <w:r w:rsidR="00AF1100" w:rsidRPr="00291241">
          <w:rPr>
            <w:rStyle w:val="Hypertextovodkaz"/>
            <w:rFonts w:eastAsiaTheme="majorEastAsia"/>
            <w:b/>
            <w:sz w:val="22"/>
            <w:szCs w:val="22"/>
            <w:lang w:val="cs-CZ"/>
          </w:rPr>
          <w:t>lz</w:t>
        </w:r>
        <w:r w:rsidR="00AF1100" w:rsidRPr="00291241">
          <w:rPr>
            <w:rStyle w:val="Hypertextovodkaz"/>
            <w:rFonts w:eastAsiaTheme="majorEastAsia"/>
            <w:b/>
            <w:sz w:val="22"/>
            <w:szCs w:val="22"/>
          </w:rPr>
          <w:t>e</w:t>
        </w:r>
        <w:r w:rsidR="00AF1100" w:rsidRPr="00291241">
          <w:rPr>
            <w:rStyle w:val="Hypertextovodkaz"/>
            <w:rFonts w:eastAsiaTheme="majorEastAsia"/>
            <w:b/>
            <w:sz w:val="22"/>
            <w:szCs w:val="22"/>
            <w:lang w:val="cs-CZ"/>
          </w:rPr>
          <w:t>nskateplarenska</w:t>
        </w:r>
        <w:r w:rsidR="00AF1100" w:rsidRPr="00291241">
          <w:rPr>
            <w:rStyle w:val="Hypertextovodkaz"/>
            <w:rFonts w:eastAsiaTheme="majorEastAsia"/>
            <w:b/>
            <w:sz w:val="22"/>
            <w:szCs w:val="22"/>
          </w:rPr>
          <w:t>.</w:t>
        </w:r>
        <w:proofErr w:type="spellStart"/>
        <w:r w:rsidR="00AF1100" w:rsidRPr="00291241">
          <w:rPr>
            <w:rStyle w:val="Hypertextovodkaz"/>
            <w:rFonts w:eastAsiaTheme="majorEastAsia"/>
            <w:b/>
            <w:sz w:val="22"/>
            <w:szCs w:val="22"/>
          </w:rPr>
          <w:t>cz</w:t>
        </w:r>
        <w:proofErr w:type="spellEnd"/>
      </w:hyperlink>
      <w:r w:rsidRPr="00291241">
        <w:rPr>
          <w:sz w:val="22"/>
          <w:szCs w:val="22"/>
        </w:rPr>
        <w:t>. Lhůta splatnosti faktury je 30 dnů od jejího vystavení.</w:t>
      </w:r>
      <w:r w:rsidRPr="000F633C">
        <w:rPr>
          <w:sz w:val="22"/>
          <w:szCs w:val="22"/>
        </w:rPr>
        <w:t xml:space="preserve"> Faktura bude hrazena formou bankovního převodu. Ocitne-li se</w:t>
      </w:r>
      <w:r w:rsidR="00E53F3E">
        <w:rPr>
          <w:sz w:val="22"/>
          <w:szCs w:val="22"/>
          <w:lang w:val="cs-CZ"/>
        </w:rPr>
        <w:t xml:space="preserve"> </w:t>
      </w:r>
      <w:r w:rsidRPr="000F633C">
        <w:rPr>
          <w:sz w:val="22"/>
          <w:szCs w:val="22"/>
        </w:rPr>
        <w:t>kupující v</w:t>
      </w:r>
      <w:r w:rsidR="00E53F3E">
        <w:rPr>
          <w:sz w:val="22"/>
          <w:szCs w:val="22"/>
          <w:lang w:val="cs-CZ"/>
        </w:rPr>
        <w:t xml:space="preserve"> </w:t>
      </w:r>
      <w:r w:rsidRPr="000F633C">
        <w:rPr>
          <w:sz w:val="22"/>
          <w:szCs w:val="22"/>
        </w:rPr>
        <w:t>prodlení se zaplacením ceny</w:t>
      </w:r>
      <w:r w:rsidRPr="000F633C">
        <w:rPr>
          <w:sz w:val="22"/>
          <w:szCs w:val="22"/>
          <w:lang w:val="cs-CZ"/>
        </w:rPr>
        <w:t xml:space="preserve"> za zboží</w:t>
      </w:r>
      <w:r w:rsidRPr="000F633C">
        <w:rPr>
          <w:sz w:val="22"/>
          <w:szCs w:val="22"/>
        </w:rPr>
        <w:t>, má prodávající právo požadovat úrok z prodlení ve výši 0,05% z</w:t>
      </w:r>
      <w:r w:rsidR="00E53F3E">
        <w:rPr>
          <w:sz w:val="22"/>
          <w:szCs w:val="22"/>
          <w:lang w:val="cs-CZ"/>
        </w:rPr>
        <w:t xml:space="preserve"> </w:t>
      </w:r>
      <w:r w:rsidRPr="000F633C">
        <w:rPr>
          <w:sz w:val="22"/>
          <w:szCs w:val="22"/>
        </w:rPr>
        <w:t>dlužné částky za každý den prodlení.</w:t>
      </w:r>
    </w:p>
    <w:p w14:paraId="261328B3" w14:textId="77777777" w:rsidR="000F633C" w:rsidRPr="000F633C" w:rsidRDefault="000F633C" w:rsidP="000F633C">
      <w:pPr>
        <w:widowControl w:val="0"/>
        <w:spacing w:after="0" w:line="240" w:lineRule="auto"/>
        <w:rPr>
          <w:rFonts w:ascii="Times New Roman" w:hAnsi="Times New Roman" w:cs="Times New Roman"/>
        </w:rPr>
      </w:pPr>
    </w:p>
    <w:p w14:paraId="480D0F1A" w14:textId="77777777" w:rsidR="000F633C" w:rsidRPr="000F633C" w:rsidRDefault="000F633C" w:rsidP="00E53F3E">
      <w:pPr>
        <w:pStyle w:val="Zkladntext"/>
        <w:widowControl w:val="0"/>
        <w:numPr>
          <w:ilvl w:val="0"/>
          <w:numId w:val="1"/>
        </w:numPr>
        <w:tabs>
          <w:tab w:val="clear" w:pos="465"/>
        </w:tabs>
        <w:spacing w:after="120"/>
        <w:ind w:left="567" w:hanging="567"/>
        <w:rPr>
          <w:sz w:val="22"/>
          <w:szCs w:val="22"/>
        </w:rPr>
      </w:pPr>
      <w:r w:rsidRPr="000F633C">
        <w:rPr>
          <w:sz w:val="22"/>
          <w:szCs w:val="22"/>
        </w:rPr>
        <w:t>Faktura dle článku II.</w:t>
      </w:r>
      <w:r w:rsidR="00E53F3E">
        <w:rPr>
          <w:sz w:val="22"/>
          <w:szCs w:val="22"/>
          <w:lang w:val="cs-CZ"/>
        </w:rPr>
        <w:t>,</w:t>
      </w:r>
      <w:r w:rsidRPr="000F633C">
        <w:rPr>
          <w:sz w:val="22"/>
          <w:szCs w:val="22"/>
        </w:rPr>
        <w:t xml:space="preserve"> odst</w:t>
      </w:r>
      <w:r w:rsidR="00E53F3E">
        <w:rPr>
          <w:sz w:val="22"/>
          <w:szCs w:val="22"/>
          <w:lang w:val="cs-CZ"/>
        </w:rPr>
        <w:t>.</w:t>
      </w:r>
      <w:r w:rsidRPr="000F633C">
        <w:rPr>
          <w:sz w:val="22"/>
          <w:szCs w:val="22"/>
        </w:rPr>
        <w:t xml:space="preserve"> (2) této smlouvy musí kromě náležitostí požadovaných </w:t>
      </w:r>
      <w:r w:rsidRPr="000F633C">
        <w:rPr>
          <w:sz w:val="22"/>
          <w:szCs w:val="22"/>
          <w:lang w:val="cs-CZ"/>
        </w:rPr>
        <w:t>obecně závaznými právními předpisy a touto smlouvou,</w:t>
      </w:r>
      <w:r w:rsidRPr="000F633C">
        <w:rPr>
          <w:sz w:val="22"/>
          <w:szCs w:val="22"/>
        </w:rPr>
        <w:t xml:space="preserve"> obsahovat také:</w:t>
      </w:r>
    </w:p>
    <w:p w14:paraId="38093B80" w14:textId="77777777" w:rsidR="000F633C" w:rsidRPr="000F633C" w:rsidRDefault="000F633C" w:rsidP="00E53F3E">
      <w:pPr>
        <w:pStyle w:val="Zkladntext"/>
        <w:widowControl w:val="0"/>
        <w:numPr>
          <w:ilvl w:val="1"/>
          <w:numId w:val="1"/>
        </w:numPr>
        <w:tabs>
          <w:tab w:val="clear" w:pos="1440"/>
          <w:tab w:val="left" w:pos="993"/>
        </w:tabs>
        <w:ind w:left="992" w:hanging="425"/>
        <w:rPr>
          <w:sz w:val="22"/>
          <w:szCs w:val="22"/>
        </w:rPr>
      </w:pPr>
      <w:r w:rsidRPr="000F633C">
        <w:rPr>
          <w:sz w:val="22"/>
          <w:szCs w:val="22"/>
        </w:rPr>
        <w:t>označení peněžního ústavu a číslo účtu prodávajícího,</w:t>
      </w:r>
    </w:p>
    <w:p w14:paraId="553C7C49" w14:textId="77777777" w:rsidR="000F633C" w:rsidRPr="000F633C" w:rsidRDefault="000F633C" w:rsidP="00E53F3E">
      <w:pPr>
        <w:pStyle w:val="Zkladntext"/>
        <w:widowControl w:val="0"/>
        <w:numPr>
          <w:ilvl w:val="1"/>
          <w:numId w:val="1"/>
        </w:numPr>
        <w:tabs>
          <w:tab w:val="clear" w:pos="1440"/>
          <w:tab w:val="left" w:pos="993"/>
        </w:tabs>
        <w:ind w:left="992" w:hanging="425"/>
        <w:rPr>
          <w:sz w:val="22"/>
          <w:szCs w:val="22"/>
        </w:rPr>
      </w:pPr>
      <w:r w:rsidRPr="000F633C">
        <w:rPr>
          <w:sz w:val="22"/>
          <w:szCs w:val="22"/>
        </w:rPr>
        <w:t>číslo smlouvy a číslo objednávky,</w:t>
      </w:r>
    </w:p>
    <w:p w14:paraId="0C78CDBF" w14:textId="77777777" w:rsidR="000F633C" w:rsidRPr="000F633C" w:rsidRDefault="000F633C" w:rsidP="00E53F3E">
      <w:pPr>
        <w:pStyle w:val="Zkladntext"/>
        <w:widowControl w:val="0"/>
        <w:numPr>
          <w:ilvl w:val="1"/>
          <w:numId w:val="1"/>
        </w:numPr>
        <w:tabs>
          <w:tab w:val="clear" w:pos="1440"/>
          <w:tab w:val="left" w:pos="993"/>
        </w:tabs>
        <w:ind w:left="992" w:hanging="425"/>
        <w:rPr>
          <w:sz w:val="22"/>
          <w:szCs w:val="22"/>
        </w:rPr>
      </w:pPr>
      <w:r w:rsidRPr="000F633C">
        <w:rPr>
          <w:sz w:val="22"/>
          <w:szCs w:val="22"/>
        </w:rPr>
        <w:t>údaj o době splatnosti faktury uvedený v souladu s touto smlouvou,</w:t>
      </w:r>
    </w:p>
    <w:p w14:paraId="1179C7F8" w14:textId="77777777" w:rsidR="000F633C" w:rsidRPr="000F633C" w:rsidRDefault="00E152A7" w:rsidP="00E53F3E">
      <w:pPr>
        <w:pStyle w:val="Zkladntext"/>
        <w:widowControl w:val="0"/>
        <w:numPr>
          <w:ilvl w:val="1"/>
          <w:numId w:val="1"/>
        </w:numPr>
        <w:tabs>
          <w:tab w:val="clear" w:pos="1440"/>
          <w:tab w:val="left" w:pos="993"/>
        </w:tabs>
        <w:ind w:left="992" w:hanging="425"/>
        <w:rPr>
          <w:sz w:val="22"/>
          <w:szCs w:val="22"/>
        </w:rPr>
      </w:pPr>
      <w:r>
        <w:rPr>
          <w:sz w:val="22"/>
          <w:szCs w:val="22"/>
          <w:lang w:val="cs-CZ"/>
        </w:rPr>
        <w:t>kopii dodacího listu</w:t>
      </w:r>
      <w:r w:rsidR="000F633C" w:rsidRPr="000F633C">
        <w:rPr>
          <w:sz w:val="22"/>
          <w:szCs w:val="22"/>
        </w:rPr>
        <w:t>.</w:t>
      </w:r>
    </w:p>
    <w:p w14:paraId="07F935B0" w14:textId="77777777" w:rsidR="000F633C" w:rsidRPr="000F633C" w:rsidRDefault="000F633C" w:rsidP="00E53F3E">
      <w:pPr>
        <w:pStyle w:val="Zkladntext"/>
        <w:widowControl w:val="0"/>
        <w:spacing w:before="120"/>
        <w:ind w:left="567"/>
        <w:rPr>
          <w:sz w:val="22"/>
          <w:szCs w:val="22"/>
        </w:rPr>
      </w:pPr>
      <w:r w:rsidRPr="000F633C">
        <w:rPr>
          <w:sz w:val="22"/>
          <w:szCs w:val="22"/>
        </w:rPr>
        <w:t xml:space="preserve">V případě, že faktura nebude obsahovat náležitosti stanovené </w:t>
      </w:r>
      <w:r w:rsidRPr="000F633C">
        <w:rPr>
          <w:sz w:val="22"/>
          <w:szCs w:val="22"/>
          <w:lang w:val="cs-CZ"/>
        </w:rPr>
        <w:t xml:space="preserve">obecně závaznými právními předpisy a/nebo náležitosti stanovené </w:t>
      </w:r>
      <w:r w:rsidRPr="000F633C">
        <w:rPr>
          <w:sz w:val="22"/>
          <w:szCs w:val="22"/>
        </w:rPr>
        <w:t>v</w:t>
      </w:r>
      <w:r w:rsidRPr="000F633C">
        <w:rPr>
          <w:sz w:val="22"/>
          <w:szCs w:val="22"/>
          <w:lang w:val="cs-CZ"/>
        </w:rPr>
        <w:t xml:space="preserve"> této smlouvě</w:t>
      </w:r>
      <w:r w:rsidRPr="000F633C">
        <w:rPr>
          <w:sz w:val="22"/>
          <w:szCs w:val="22"/>
        </w:rPr>
        <w:t xml:space="preserve">, není kupující povinen plnit podle této faktury. Kupující </w:t>
      </w:r>
      <w:r w:rsidRPr="000F633C">
        <w:rPr>
          <w:sz w:val="22"/>
          <w:szCs w:val="22"/>
          <w:lang w:val="cs-CZ"/>
        </w:rPr>
        <w:t xml:space="preserve">v takovém případě </w:t>
      </w:r>
      <w:r w:rsidRPr="000F633C">
        <w:rPr>
          <w:sz w:val="22"/>
          <w:szCs w:val="22"/>
        </w:rPr>
        <w:t xml:space="preserve">vrátí bez zbytečného odkladu takto vadně vystavenou fakturu prodávajícímu s uvedením důvodu jejího vrácení. Prodávající je povinen </w:t>
      </w:r>
      <w:r w:rsidRPr="000F633C">
        <w:rPr>
          <w:sz w:val="22"/>
          <w:szCs w:val="22"/>
          <w:lang w:val="cs-CZ"/>
        </w:rPr>
        <w:t xml:space="preserve">dle povahy závad </w:t>
      </w:r>
      <w:r w:rsidRPr="000F633C">
        <w:rPr>
          <w:sz w:val="22"/>
          <w:szCs w:val="22"/>
        </w:rPr>
        <w:t xml:space="preserve">vystavit kupujícímu opravenou </w:t>
      </w:r>
      <w:r w:rsidRPr="000F633C">
        <w:rPr>
          <w:sz w:val="22"/>
          <w:szCs w:val="22"/>
          <w:lang w:val="cs-CZ"/>
        </w:rPr>
        <w:t xml:space="preserve">nebo nově vyhotovenou </w:t>
      </w:r>
      <w:r w:rsidRPr="000F633C">
        <w:rPr>
          <w:sz w:val="22"/>
          <w:szCs w:val="22"/>
        </w:rPr>
        <w:t xml:space="preserve">fakturu. Nová lhůta splatnosti </w:t>
      </w:r>
      <w:r w:rsidRPr="000F633C">
        <w:rPr>
          <w:sz w:val="22"/>
          <w:szCs w:val="22"/>
          <w:lang w:val="cs-CZ"/>
        </w:rPr>
        <w:t>(opět v</w:t>
      </w:r>
      <w:r w:rsidR="00E53F3E">
        <w:rPr>
          <w:sz w:val="22"/>
          <w:szCs w:val="22"/>
          <w:lang w:val="cs-CZ"/>
        </w:rPr>
        <w:t> </w:t>
      </w:r>
      <w:r w:rsidRPr="000F633C">
        <w:rPr>
          <w:sz w:val="22"/>
          <w:szCs w:val="22"/>
          <w:lang w:val="cs-CZ"/>
        </w:rPr>
        <w:t xml:space="preserve">délce </w:t>
      </w:r>
      <w:r w:rsidRPr="000F633C">
        <w:rPr>
          <w:sz w:val="22"/>
          <w:szCs w:val="22"/>
        </w:rPr>
        <w:t>30 dnů</w:t>
      </w:r>
      <w:r w:rsidRPr="000F633C">
        <w:rPr>
          <w:sz w:val="22"/>
          <w:szCs w:val="22"/>
          <w:lang w:val="cs-CZ"/>
        </w:rPr>
        <w:t>) pak počíná běžet ode dne</w:t>
      </w:r>
      <w:r w:rsidRPr="000F633C">
        <w:rPr>
          <w:sz w:val="22"/>
          <w:szCs w:val="22"/>
        </w:rPr>
        <w:t xml:space="preserve"> vystavení </w:t>
      </w:r>
      <w:r w:rsidRPr="000F633C">
        <w:rPr>
          <w:sz w:val="22"/>
          <w:szCs w:val="22"/>
          <w:lang w:val="cs-CZ"/>
        </w:rPr>
        <w:t>opravené nebo nově vyhotovené faktury, kupujícímu neprodleně odeslané</w:t>
      </w:r>
      <w:r w:rsidRPr="000F633C">
        <w:rPr>
          <w:sz w:val="22"/>
          <w:szCs w:val="22"/>
        </w:rPr>
        <w:t>.</w:t>
      </w:r>
    </w:p>
    <w:p w14:paraId="7E8D4413" w14:textId="77777777" w:rsidR="000F633C" w:rsidRPr="000F633C" w:rsidRDefault="000F633C" w:rsidP="000F633C">
      <w:pPr>
        <w:widowControl w:val="0"/>
        <w:spacing w:after="0" w:line="240" w:lineRule="auto"/>
        <w:rPr>
          <w:rFonts w:ascii="Times New Roman" w:hAnsi="Times New Roman" w:cs="Times New Roman"/>
        </w:rPr>
      </w:pPr>
    </w:p>
    <w:p w14:paraId="0C799460" w14:textId="77777777" w:rsidR="000F633C" w:rsidRPr="00915C30" w:rsidRDefault="000F633C" w:rsidP="000F633C">
      <w:pPr>
        <w:pStyle w:val="Zkladntext"/>
        <w:widowControl w:val="0"/>
        <w:numPr>
          <w:ilvl w:val="0"/>
          <w:numId w:val="1"/>
        </w:numPr>
        <w:tabs>
          <w:tab w:val="clear" w:pos="465"/>
        </w:tabs>
        <w:ind w:left="567" w:hanging="567"/>
        <w:rPr>
          <w:sz w:val="22"/>
          <w:szCs w:val="22"/>
        </w:rPr>
      </w:pPr>
      <w:r w:rsidRPr="000F633C">
        <w:rPr>
          <w:sz w:val="22"/>
          <w:szCs w:val="22"/>
        </w:rPr>
        <w:t>Prodávající je povinen řídit se pro účely uplatňování DPH klasifikací CZ-CPA v</w:t>
      </w:r>
      <w:r w:rsidR="00613BAE">
        <w:rPr>
          <w:sz w:val="22"/>
          <w:szCs w:val="22"/>
          <w:lang w:val="cs-CZ"/>
        </w:rPr>
        <w:t xml:space="preserve"> </w:t>
      </w:r>
      <w:r w:rsidRPr="000F633C">
        <w:rPr>
          <w:sz w:val="22"/>
          <w:szCs w:val="22"/>
        </w:rPr>
        <w:t>souladu s</w:t>
      </w:r>
      <w:r w:rsidR="00613BAE">
        <w:rPr>
          <w:sz w:val="22"/>
          <w:szCs w:val="22"/>
          <w:lang w:val="cs-CZ"/>
        </w:rPr>
        <w:t xml:space="preserve"> </w:t>
      </w:r>
      <w:r w:rsidRPr="000F633C">
        <w:rPr>
          <w:sz w:val="22"/>
          <w:szCs w:val="22"/>
        </w:rPr>
        <w:t>§</w:t>
      </w:r>
      <w:r w:rsidR="005521C5">
        <w:rPr>
          <w:sz w:val="22"/>
          <w:szCs w:val="22"/>
          <w:lang w:val="cs-CZ"/>
        </w:rPr>
        <w:t> </w:t>
      </w:r>
      <w:r w:rsidRPr="000F633C">
        <w:rPr>
          <w:sz w:val="22"/>
          <w:szCs w:val="22"/>
        </w:rPr>
        <w:t>92e) zákona č. 235/2004 Sb., o dani z přidané hodnoty v</w:t>
      </w:r>
      <w:r w:rsidRPr="000F633C">
        <w:rPr>
          <w:sz w:val="22"/>
          <w:szCs w:val="22"/>
          <w:lang w:val="cs-CZ"/>
        </w:rPr>
        <w:t xml:space="preserve"> </w:t>
      </w:r>
      <w:r w:rsidRPr="000F633C">
        <w:rPr>
          <w:sz w:val="22"/>
          <w:szCs w:val="22"/>
        </w:rPr>
        <w:t>platném znění (dále také jako „zákon o</w:t>
      </w:r>
      <w:r w:rsidR="005521C5">
        <w:rPr>
          <w:sz w:val="22"/>
          <w:szCs w:val="22"/>
          <w:lang w:val="cs-CZ"/>
        </w:rPr>
        <w:t> </w:t>
      </w:r>
      <w:r w:rsidRPr="000F633C">
        <w:rPr>
          <w:sz w:val="22"/>
          <w:szCs w:val="22"/>
        </w:rPr>
        <w:t>DPH“), a příslušnými pokyny ministerstva financí.</w:t>
      </w:r>
    </w:p>
    <w:p w14:paraId="2F3DE9F0" w14:textId="77777777" w:rsidR="00915C30" w:rsidRPr="000F633C" w:rsidRDefault="00915C30" w:rsidP="00915C30">
      <w:pPr>
        <w:pStyle w:val="Zkladntext"/>
        <w:widowControl w:val="0"/>
        <w:rPr>
          <w:sz w:val="22"/>
          <w:szCs w:val="22"/>
        </w:rPr>
      </w:pPr>
    </w:p>
    <w:p w14:paraId="75446577" w14:textId="77777777" w:rsidR="000F633C" w:rsidRPr="000F633C" w:rsidRDefault="000F633C" w:rsidP="000F633C">
      <w:pPr>
        <w:pStyle w:val="Zkladntext"/>
        <w:widowControl w:val="0"/>
        <w:numPr>
          <w:ilvl w:val="0"/>
          <w:numId w:val="1"/>
        </w:numPr>
        <w:tabs>
          <w:tab w:val="clear" w:pos="465"/>
        </w:tabs>
        <w:ind w:left="567" w:hanging="567"/>
        <w:rPr>
          <w:rFonts w:eastAsia="Calibri"/>
          <w:iCs/>
          <w:sz w:val="22"/>
          <w:szCs w:val="22"/>
          <w:lang w:eastAsia="en-US"/>
        </w:rPr>
      </w:pPr>
      <w:r w:rsidRPr="000F633C">
        <w:rPr>
          <w:rFonts w:eastAsia="Calibri"/>
          <w:iCs/>
          <w:sz w:val="22"/>
          <w:szCs w:val="22"/>
          <w:lang w:eastAsia="en-US"/>
        </w:rPr>
        <w:t>Kupující je oprávněn provést v souladu s §109a zákona o DPH zajišťovací úhradu DPH na účet příslušného finančního úřadu, jestliže se prodávající stane ke dni uskutečnění zdanitelného plnění nespolehlivým plátcem.</w:t>
      </w:r>
    </w:p>
    <w:p w14:paraId="5BF578CB" w14:textId="77777777" w:rsidR="000F633C" w:rsidRPr="000F633C" w:rsidRDefault="000F633C" w:rsidP="000F633C">
      <w:pPr>
        <w:pStyle w:val="Zkladntext"/>
        <w:widowControl w:val="0"/>
        <w:rPr>
          <w:sz w:val="22"/>
          <w:szCs w:val="22"/>
        </w:rPr>
      </w:pPr>
    </w:p>
    <w:p w14:paraId="7327F99B" w14:textId="77777777" w:rsidR="000F633C" w:rsidRPr="000F633C" w:rsidRDefault="000F633C" w:rsidP="000F633C">
      <w:pPr>
        <w:pStyle w:val="p1"/>
        <w:widowControl w:val="0"/>
        <w:numPr>
          <w:ilvl w:val="0"/>
          <w:numId w:val="1"/>
        </w:numPr>
        <w:tabs>
          <w:tab w:val="clear" w:pos="465"/>
        </w:tabs>
        <w:ind w:left="567" w:hanging="567"/>
        <w:jc w:val="both"/>
        <w:rPr>
          <w:rStyle w:val="s1"/>
          <w:rFonts w:ascii="Times New Roman" w:hAnsi="Times New Roman" w:cs="Times New Roman"/>
          <w:sz w:val="22"/>
          <w:szCs w:val="22"/>
        </w:rPr>
      </w:pPr>
      <w:r w:rsidRPr="000F633C">
        <w:rPr>
          <w:rStyle w:val="s1"/>
          <w:rFonts w:ascii="Times New Roman" w:hAnsi="Times New Roman" w:cs="Times New Roman"/>
          <w:sz w:val="22"/>
          <w:szCs w:val="22"/>
        </w:rPr>
        <w:t>Prodávající jako plátce DPH prohlašuje, že splnil svou povinnost stanovenou mu zákonem o</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DPH k oznámení čísel svých bankovních účtů používaných pro</w:t>
      </w:r>
      <w:r w:rsidR="00613BA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ekonomickou činnost svému správci daně a zavazuje se na fakturách - daňových dokladech, které budou vystavovány za jím poskytnutá plnění dle této smlouvy uvádět pro platby vždy výhradně ta čísla účtů, která byla oznámena příslušnému správci daně a</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jím zveřejněna v databázi umožňující dálkový přístup.</w:t>
      </w:r>
    </w:p>
    <w:p w14:paraId="5F9FA4CB" w14:textId="77777777" w:rsidR="002B05B1" w:rsidRPr="000F633C" w:rsidRDefault="002B05B1" w:rsidP="000F633C">
      <w:pPr>
        <w:pStyle w:val="Zkladntext"/>
        <w:widowControl w:val="0"/>
        <w:rPr>
          <w:sz w:val="22"/>
          <w:szCs w:val="22"/>
        </w:rPr>
      </w:pPr>
    </w:p>
    <w:p w14:paraId="0A81F8C2" w14:textId="77777777" w:rsidR="000F633C" w:rsidRPr="000F633C" w:rsidRDefault="000F633C" w:rsidP="000F633C">
      <w:pPr>
        <w:pStyle w:val="p1"/>
        <w:widowControl w:val="0"/>
        <w:numPr>
          <w:ilvl w:val="0"/>
          <w:numId w:val="1"/>
        </w:numPr>
        <w:tabs>
          <w:tab w:val="clear" w:pos="465"/>
        </w:tabs>
        <w:ind w:left="567" w:hanging="567"/>
        <w:jc w:val="both"/>
        <w:rPr>
          <w:rStyle w:val="s1"/>
          <w:rFonts w:ascii="Times New Roman" w:hAnsi="Times New Roman" w:cs="Times New Roman"/>
          <w:sz w:val="22"/>
          <w:szCs w:val="22"/>
        </w:rPr>
      </w:pPr>
      <w:r w:rsidRPr="000F633C">
        <w:rPr>
          <w:rStyle w:val="s1"/>
          <w:rFonts w:ascii="Times New Roman" w:hAnsi="Times New Roman" w:cs="Times New Roman"/>
          <w:sz w:val="22"/>
          <w:szCs w:val="22"/>
        </w:rPr>
        <w:t>V případě, že prodávající (i) pro platbu nebo její část na příslušné faktuře - daňovém dokladu uvede účet, který není shodný s jeho účtem aktuálně zveřejněným jeho správcem daně způsobem, který umožňuje dálkový přístup, a/nebo (</w:t>
      </w:r>
      <w:proofErr w:type="spellStart"/>
      <w:r w:rsidRPr="000F633C">
        <w:rPr>
          <w:rStyle w:val="s1"/>
          <w:rFonts w:ascii="Times New Roman" w:hAnsi="Times New Roman" w:cs="Times New Roman"/>
          <w:sz w:val="22"/>
          <w:szCs w:val="22"/>
        </w:rPr>
        <w:t>ii</w:t>
      </w:r>
      <w:proofErr w:type="spellEnd"/>
      <w:r w:rsidRPr="000F633C">
        <w:rPr>
          <w:rStyle w:val="s1"/>
          <w:rFonts w:ascii="Times New Roman" w:hAnsi="Times New Roman" w:cs="Times New Roman"/>
          <w:sz w:val="22"/>
          <w:szCs w:val="22"/>
        </w:rPr>
        <w:t>) bude zveřejněn jako nespolehlivý plátce, a to způsobem předpokládaným zákonem o DPH, a/nebo (</w:t>
      </w:r>
      <w:proofErr w:type="spellStart"/>
      <w:r w:rsidRPr="000F633C">
        <w:rPr>
          <w:rStyle w:val="s1"/>
          <w:rFonts w:ascii="Times New Roman" w:hAnsi="Times New Roman" w:cs="Times New Roman"/>
          <w:sz w:val="22"/>
          <w:szCs w:val="22"/>
        </w:rPr>
        <w:t>iii</w:t>
      </w:r>
      <w:proofErr w:type="spellEnd"/>
      <w:r w:rsidRPr="000F633C">
        <w:rPr>
          <w:rStyle w:val="s1"/>
          <w:rFonts w:ascii="Times New Roman" w:hAnsi="Times New Roman" w:cs="Times New Roman"/>
          <w:sz w:val="22"/>
          <w:szCs w:val="22"/>
        </w:rPr>
        <w:t>) má účet, na který má být poskytnuta zčásti nebo zcela bezhotovostním převodem platba za jím zdanitelné plnění uskutečněné v</w:t>
      </w:r>
      <w:r w:rsidR="00E53F3E">
        <w:rPr>
          <w:rStyle w:val="s1"/>
          <w:rFonts w:ascii="Times New Roman" w:hAnsi="Times New Roman" w:cs="Times New Roman"/>
          <w:sz w:val="22"/>
          <w:szCs w:val="22"/>
        </w:rPr>
        <w:t> </w:t>
      </w:r>
      <w:r w:rsidRPr="000F633C">
        <w:rPr>
          <w:rStyle w:val="s1"/>
          <w:rFonts w:ascii="Times New Roman" w:hAnsi="Times New Roman" w:cs="Times New Roman"/>
          <w:sz w:val="22"/>
          <w:szCs w:val="22"/>
        </w:rPr>
        <w:t>tuzemsku, vedený poskytovatelem platebních služeb mimo tuzemsko, má kupující právo volby mezi (a) vrácením příslušné faktury k</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opravě nebo (b) zadržením DPH z</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každé fakturované platby za poskytnuté zdanitelné plnění a jejím uhrazením (aniž k tomu bude vyzván) za prodávajícího příslušnému správci daně.</w:t>
      </w:r>
      <w:r w:rsidRPr="000F633C">
        <w:rPr>
          <w:rFonts w:ascii="Times New Roman" w:hAnsi="Times New Roman" w:cs="Times New Roman"/>
          <w:sz w:val="22"/>
          <w:szCs w:val="22"/>
        </w:rPr>
        <w:t xml:space="preserve"> </w:t>
      </w:r>
      <w:r w:rsidRPr="000F633C">
        <w:rPr>
          <w:rStyle w:val="s1"/>
          <w:rFonts w:ascii="Times New Roman" w:hAnsi="Times New Roman" w:cs="Times New Roman"/>
          <w:sz w:val="22"/>
          <w:szCs w:val="22"/>
        </w:rPr>
        <w:t>Pokud bude postupováno dle písm. (b) výše platí, že po provedení úhrady DPH příslušnému správci daně je úhrada zdanitelného plnění prodávajícímu bez</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příslušné DPH (tj. pouze základu daně) smluvními stranami považována za</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 xml:space="preserve">řádnou úhradu dle této smlouvy </w:t>
      </w:r>
      <w:r w:rsidRPr="000F633C">
        <w:rPr>
          <w:rStyle w:val="s1"/>
          <w:rFonts w:ascii="Times New Roman" w:hAnsi="Times New Roman" w:cs="Times New Roman"/>
          <w:sz w:val="22"/>
          <w:szCs w:val="22"/>
        </w:rPr>
        <w:lastRenderedPageBreak/>
        <w:t>(tj. základu daně i výše DPH), a tomu nevzniká žádný nárok na</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úhradu případných úroků z</w:t>
      </w:r>
      <w:r w:rsidR="00E53F3E">
        <w:rPr>
          <w:rStyle w:val="s1"/>
          <w:rFonts w:ascii="Times New Roman" w:hAnsi="Times New Roman" w:cs="Times New Roman"/>
          <w:sz w:val="22"/>
          <w:szCs w:val="22"/>
        </w:rPr>
        <w:t> </w:t>
      </w:r>
      <w:r w:rsidRPr="000F633C">
        <w:rPr>
          <w:rStyle w:val="s1"/>
          <w:rFonts w:ascii="Times New Roman" w:hAnsi="Times New Roman" w:cs="Times New Roman"/>
          <w:sz w:val="22"/>
          <w:szCs w:val="22"/>
        </w:rPr>
        <w:t>prodlení, penále, náhrady škody nebo jakýchkoli dalších sankcí vůči kupujícímu, a to ani v</w:t>
      </w:r>
      <w:r w:rsidR="00E53F3E">
        <w:rPr>
          <w:rStyle w:val="s1"/>
          <w:rFonts w:ascii="Times New Roman" w:hAnsi="Times New Roman" w:cs="Times New Roman"/>
          <w:sz w:val="22"/>
          <w:szCs w:val="22"/>
        </w:rPr>
        <w:t> </w:t>
      </w:r>
      <w:r w:rsidRPr="000F633C">
        <w:rPr>
          <w:rStyle w:val="s1"/>
          <w:rFonts w:ascii="Times New Roman" w:hAnsi="Times New Roman" w:cs="Times New Roman"/>
          <w:sz w:val="22"/>
          <w:szCs w:val="22"/>
        </w:rPr>
        <w:t>případě, že by mu podobné sankce byly vyměřeny správcem daně.</w:t>
      </w:r>
    </w:p>
    <w:p w14:paraId="3730EB5E" w14:textId="77777777" w:rsidR="000F633C" w:rsidRPr="000F633C" w:rsidRDefault="000F633C" w:rsidP="000F633C">
      <w:pPr>
        <w:pStyle w:val="Zkladntext"/>
        <w:widowControl w:val="0"/>
        <w:rPr>
          <w:sz w:val="22"/>
          <w:szCs w:val="22"/>
        </w:rPr>
      </w:pPr>
    </w:p>
    <w:p w14:paraId="6AC23429" w14:textId="77777777" w:rsidR="000F633C" w:rsidRPr="000F633C" w:rsidRDefault="000F633C" w:rsidP="000F633C">
      <w:pPr>
        <w:pStyle w:val="p1"/>
        <w:widowControl w:val="0"/>
        <w:numPr>
          <w:ilvl w:val="0"/>
          <w:numId w:val="1"/>
        </w:numPr>
        <w:tabs>
          <w:tab w:val="clear" w:pos="465"/>
        </w:tabs>
        <w:ind w:left="567" w:hanging="567"/>
        <w:jc w:val="both"/>
        <w:rPr>
          <w:rFonts w:ascii="Times New Roman" w:hAnsi="Times New Roman" w:cs="Times New Roman"/>
          <w:sz w:val="22"/>
          <w:szCs w:val="22"/>
        </w:rPr>
      </w:pPr>
      <w:r w:rsidRPr="000F633C">
        <w:rPr>
          <w:rStyle w:val="s1"/>
          <w:rFonts w:ascii="Times New Roman" w:hAnsi="Times New Roman" w:cs="Times New Roman"/>
          <w:sz w:val="22"/>
          <w:szCs w:val="22"/>
        </w:rPr>
        <w:t>Pokud kdykoliv po dobu trvání této smlouvy vyjde najevo, že prodávající neoznámil svému správci daně čísla bankovních účtů používaných pro ekonomickou činnost anebo že ve fakturaci uvádí jiná, než oznámená a správcem daně zveřejněná čísla účtů, je kupující oprávněn postupovat způsobem dle článku II.</w:t>
      </w:r>
      <w:r w:rsidR="00E53F3E">
        <w:rPr>
          <w:rStyle w:val="s1"/>
          <w:rFonts w:ascii="Times New Roman" w:hAnsi="Times New Roman" w:cs="Times New Roman"/>
          <w:sz w:val="22"/>
          <w:szCs w:val="22"/>
        </w:rPr>
        <w:t>,</w:t>
      </w:r>
      <w:r w:rsidRPr="000F633C">
        <w:rPr>
          <w:rStyle w:val="s1"/>
          <w:rFonts w:ascii="Times New Roman" w:hAnsi="Times New Roman" w:cs="Times New Roman"/>
          <w:sz w:val="22"/>
          <w:szCs w:val="22"/>
        </w:rPr>
        <w:t xml:space="preserve"> odst</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(7)</w:t>
      </w:r>
      <w:r w:rsidR="00E53F3E">
        <w:rPr>
          <w:rStyle w:val="s1"/>
          <w:rFonts w:ascii="Times New Roman" w:hAnsi="Times New Roman" w:cs="Times New Roman"/>
          <w:sz w:val="22"/>
          <w:szCs w:val="22"/>
        </w:rPr>
        <w:t xml:space="preserve"> této smlouvy</w:t>
      </w:r>
      <w:r w:rsidRPr="000F633C">
        <w:rPr>
          <w:rStyle w:val="s1"/>
          <w:rFonts w:ascii="Times New Roman" w:hAnsi="Times New Roman" w:cs="Times New Roman"/>
          <w:sz w:val="22"/>
          <w:szCs w:val="22"/>
        </w:rPr>
        <w:t>; kupující je v</w:t>
      </w:r>
      <w:r w:rsidR="00E53F3E">
        <w:rPr>
          <w:rStyle w:val="s1"/>
          <w:rFonts w:ascii="Times New Roman" w:hAnsi="Times New Roman" w:cs="Times New Roman"/>
          <w:sz w:val="22"/>
          <w:szCs w:val="22"/>
        </w:rPr>
        <w:t xml:space="preserve"> </w:t>
      </w:r>
      <w:r w:rsidRPr="000F633C">
        <w:rPr>
          <w:rStyle w:val="s1"/>
          <w:rFonts w:ascii="Times New Roman" w:hAnsi="Times New Roman" w:cs="Times New Roman"/>
          <w:sz w:val="22"/>
          <w:szCs w:val="22"/>
        </w:rPr>
        <w:t>takovém případě rovněž oprávněn od této smlouvy odstoupit.</w:t>
      </w:r>
    </w:p>
    <w:p w14:paraId="3757FFE2" w14:textId="77777777" w:rsidR="00E14C1C" w:rsidRDefault="00E14C1C" w:rsidP="000F633C">
      <w:pPr>
        <w:pStyle w:val="Zkladntext"/>
        <w:widowControl w:val="0"/>
        <w:rPr>
          <w:sz w:val="22"/>
          <w:szCs w:val="22"/>
          <w:lang w:val="cs-CZ"/>
        </w:rPr>
      </w:pPr>
    </w:p>
    <w:p w14:paraId="460045A9" w14:textId="77777777" w:rsidR="00E53F3E" w:rsidRDefault="00E53F3E" w:rsidP="000F633C">
      <w:pPr>
        <w:pStyle w:val="Zkladntext"/>
        <w:widowControl w:val="0"/>
        <w:rPr>
          <w:sz w:val="22"/>
          <w:szCs w:val="22"/>
          <w:lang w:val="cs-CZ"/>
        </w:rPr>
      </w:pPr>
    </w:p>
    <w:p w14:paraId="137D45F4" w14:textId="77777777" w:rsidR="00F61549" w:rsidRPr="00794799" w:rsidRDefault="00F61549" w:rsidP="00E53F3E">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II</w:t>
      </w:r>
      <w:r w:rsidR="0004191C" w:rsidRPr="00794799">
        <w:rPr>
          <w:rFonts w:ascii="Times New Roman" w:hAnsi="Times New Roman" w:cs="Times New Roman"/>
          <w:b/>
          <w:sz w:val="24"/>
          <w:szCs w:val="24"/>
        </w:rPr>
        <w:t>I</w:t>
      </w:r>
      <w:r w:rsidRPr="00794799">
        <w:rPr>
          <w:rFonts w:ascii="Times New Roman" w:hAnsi="Times New Roman" w:cs="Times New Roman"/>
          <w:b/>
          <w:sz w:val="24"/>
          <w:szCs w:val="24"/>
        </w:rPr>
        <w:t>.</w:t>
      </w:r>
    </w:p>
    <w:p w14:paraId="47F16826" w14:textId="77777777" w:rsidR="00F61549" w:rsidRPr="00794799" w:rsidRDefault="00F61549" w:rsidP="00E53F3E">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Dílčí dodávky zboží</w:t>
      </w:r>
    </w:p>
    <w:p w14:paraId="133550B9" w14:textId="77777777" w:rsidR="00F61549" w:rsidRDefault="00F61549" w:rsidP="00F61549">
      <w:pPr>
        <w:pStyle w:val="Nzev"/>
        <w:widowControl w:val="0"/>
        <w:jc w:val="both"/>
        <w:rPr>
          <w:rFonts w:ascii="Times New Roman" w:hAnsi="Times New Roman"/>
          <w:sz w:val="22"/>
          <w:szCs w:val="22"/>
        </w:rPr>
      </w:pPr>
    </w:p>
    <w:p w14:paraId="7F6697A7" w14:textId="4AE47638" w:rsidR="00F61549" w:rsidRDefault="00F61549" w:rsidP="00F61549">
      <w:pPr>
        <w:widowControl w:val="0"/>
        <w:numPr>
          <w:ilvl w:val="0"/>
          <w:numId w:val="24"/>
        </w:numPr>
        <w:spacing w:after="0" w:line="240" w:lineRule="auto"/>
        <w:ind w:left="567" w:hanging="567"/>
        <w:jc w:val="both"/>
        <w:rPr>
          <w:rFonts w:ascii="Times New Roman" w:hAnsi="Times New Roman" w:cs="Times New Roman"/>
        </w:rPr>
      </w:pPr>
      <w:r w:rsidRPr="00F61549">
        <w:rPr>
          <w:rFonts w:ascii="Times New Roman" w:hAnsi="Times New Roman" w:cs="Times New Roman"/>
        </w:rPr>
        <w:t>Jednotlivé dodávky zboží dle smlouvy uzavřené mezi prodávajícím a kupujícím se uskutečňují na základě jednotlivých písemných objednávek, a to v souladu s pravidly a podmínkami upravenými touto smlo</w:t>
      </w:r>
      <w:r w:rsidR="00E152A7">
        <w:rPr>
          <w:rFonts w:ascii="Times New Roman" w:hAnsi="Times New Roman" w:cs="Times New Roman"/>
        </w:rPr>
        <w:t>uvou včetně jejich příloh. Tyto</w:t>
      </w:r>
      <w:r w:rsidRPr="00F61549">
        <w:rPr>
          <w:rFonts w:ascii="Times New Roman" w:hAnsi="Times New Roman" w:cs="Times New Roman"/>
        </w:rPr>
        <w:t xml:space="preserve"> objednávky budou výzvou k</w:t>
      </w:r>
      <w:r w:rsidR="00E53F3E">
        <w:rPr>
          <w:rFonts w:ascii="Times New Roman" w:hAnsi="Times New Roman" w:cs="Times New Roman"/>
        </w:rPr>
        <w:t xml:space="preserve"> </w:t>
      </w:r>
      <w:r w:rsidRPr="00F61549">
        <w:rPr>
          <w:rFonts w:ascii="Times New Roman" w:hAnsi="Times New Roman" w:cs="Times New Roman"/>
        </w:rPr>
        <w:t>uzavření dílčí smlouvy, kterou bude prodávající povinen uzavřít za předpokladu, že dílčí objednávka bude odpovídat podmínkám stanoveným touto smlouvou. Za písemnou formu je považováno zaslání písemného dokumentu elektronicky e-mailem na adresu</w:t>
      </w:r>
      <w:r w:rsidRPr="00813B00">
        <w:rPr>
          <w:rFonts w:ascii="Times New Roman" w:hAnsi="Times New Roman" w:cs="Times New Roman"/>
          <w:color w:val="4F81BD" w:themeColor="accent1"/>
        </w:rPr>
        <w:t xml:space="preserve"> </w:t>
      </w:r>
      <w:r w:rsidR="000D4EB3">
        <w:rPr>
          <w:rStyle w:val="Nadpis1Char"/>
          <w:rFonts w:ascii="Times New Roman" w:eastAsiaTheme="minorHAnsi" w:hAnsi="Times New Roman"/>
          <w:b w:val="0"/>
          <w:i/>
          <w:color w:val="4F81BD" w:themeColor="accent1"/>
          <w:sz w:val="22"/>
          <w:szCs w:val="22"/>
        </w:rPr>
        <w:t>bude doplněno dle v</w:t>
      </w:r>
      <w:r w:rsidR="000D4EB3">
        <w:rPr>
          <w:rStyle w:val="Nadpis1Char"/>
          <w:rFonts w:ascii="Times New Roman" w:eastAsiaTheme="minorHAnsi" w:hAnsi="Times New Roman"/>
          <w:b w:val="0"/>
          <w:i/>
          <w:color w:val="4F81BD" w:themeColor="accent1"/>
          <w:sz w:val="22"/>
          <w:szCs w:val="22"/>
          <w:lang w:val="cs-CZ"/>
        </w:rPr>
        <w:t>ybrané nabídky</w:t>
      </w:r>
    </w:p>
    <w:p w14:paraId="1DD4E8B1" w14:textId="77777777" w:rsidR="00F61549" w:rsidRDefault="00F61549" w:rsidP="009C68FB">
      <w:pPr>
        <w:widowControl w:val="0"/>
        <w:spacing w:after="0" w:line="240" w:lineRule="auto"/>
        <w:jc w:val="both"/>
        <w:rPr>
          <w:rFonts w:ascii="Times New Roman" w:hAnsi="Times New Roman" w:cs="Times New Roman"/>
        </w:rPr>
      </w:pPr>
    </w:p>
    <w:p w14:paraId="0BEF8E11" w14:textId="77777777" w:rsidR="00F61549" w:rsidRDefault="00F61549" w:rsidP="00F61549">
      <w:pPr>
        <w:widowControl w:val="0"/>
        <w:numPr>
          <w:ilvl w:val="0"/>
          <w:numId w:val="24"/>
        </w:numPr>
        <w:spacing w:after="120" w:line="240" w:lineRule="auto"/>
        <w:ind w:left="567" w:hanging="567"/>
        <w:jc w:val="both"/>
        <w:rPr>
          <w:rFonts w:ascii="Times New Roman" w:hAnsi="Times New Roman" w:cs="Times New Roman"/>
        </w:rPr>
      </w:pPr>
      <w:r>
        <w:rPr>
          <w:rFonts w:ascii="Times New Roman" w:hAnsi="Times New Roman" w:cs="Times New Roman"/>
        </w:rPr>
        <w:t>V</w:t>
      </w:r>
      <w:r w:rsidR="00E53F3E">
        <w:rPr>
          <w:rFonts w:ascii="Times New Roman" w:hAnsi="Times New Roman" w:cs="Times New Roman"/>
        </w:rPr>
        <w:t xml:space="preserve"> </w:t>
      </w:r>
      <w:r>
        <w:rPr>
          <w:rFonts w:ascii="Times New Roman" w:hAnsi="Times New Roman" w:cs="Times New Roman"/>
        </w:rPr>
        <w:t>objednávce bude kupující povinen uvést vždy tyto základní údaje:</w:t>
      </w:r>
    </w:p>
    <w:p w14:paraId="0029EBC2" w14:textId="77777777" w:rsidR="00F61549" w:rsidRPr="0004191C" w:rsidRDefault="00F61549" w:rsidP="00E53F3E">
      <w:pPr>
        <w:pStyle w:val="Odstavecseseznamem"/>
        <w:widowControl w:val="0"/>
        <w:spacing w:after="0" w:line="240" w:lineRule="auto"/>
        <w:ind w:left="567"/>
        <w:contextualSpacing w:val="0"/>
        <w:jc w:val="both"/>
        <w:rPr>
          <w:rFonts w:ascii="Times New Roman" w:eastAsiaTheme="minorHAnsi" w:hAnsi="Times New Roman"/>
        </w:rPr>
      </w:pPr>
      <w:r w:rsidRPr="0004191C">
        <w:rPr>
          <w:rFonts w:ascii="Times New Roman" w:eastAsiaTheme="minorHAnsi" w:hAnsi="Times New Roman"/>
        </w:rPr>
        <w:t>specifikace a množství příslušného zboží, číslo smlouvy kupujícího a prodávajícího, požadovaný termín dodání, místo dodání (</w:t>
      </w:r>
      <w:r w:rsidR="0004191C" w:rsidRPr="0004191C">
        <w:rPr>
          <w:rFonts w:ascii="Times New Roman" w:eastAsiaTheme="minorHAnsi" w:hAnsi="Times New Roman"/>
        </w:rPr>
        <w:t xml:space="preserve">dle </w:t>
      </w:r>
      <w:r w:rsidR="0004191C">
        <w:rPr>
          <w:rFonts w:ascii="Times New Roman" w:eastAsiaTheme="minorHAnsi" w:hAnsi="Times New Roman"/>
        </w:rPr>
        <w:t>č</w:t>
      </w:r>
      <w:r w:rsidR="0004191C" w:rsidRPr="0004191C">
        <w:rPr>
          <w:rFonts w:ascii="Times New Roman" w:eastAsiaTheme="minorHAnsi" w:hAnsi="Times New Roman"/>
        </w:rPr>
        <w:t>lánku IV.</w:t>
      </w:r>
      <w:r w:rsidR="00E53F3E">
        <w:rPr>
          <w:rFonts w:ascii="Times New Roman" w:eastAsiaTheme="minorHAnsi" w:hAnsi="Times New Roman"/>
        </w:rPr>
        <w:t>,</w:t>
      </w:r>
      <w:r w:rsidR="0004191C" w:rsidRPr="0004191C">
        <w:rPr>
          <w:rFonts w:ascii="Times New Roman" w:eastAsiaTheme="minorHAnsi" w:hAnsi="Times New Roman"/>
        </w:rPr>
        <w:t xml:space="preserve"> odst. (</w:t>
      </w:r>
      <w:r w:rsidR="000F7D5E">
        <w:rPr>
          <w:rFonts w:ascii="Times New Roman" w:eastAsiaTheme="minorHAnsi" w:hAnsi="Times New Roman"/>
        </w:rPr>
        <w:t>2</w:t>
      </w:r>
      <w:r w:rsidR="0004191C" w:rsidRPr="0004191C">
        <w:rPr>
          <w:rFonts w:ascii="Times New Roman" w:eastAsiaTheme="minorHAnsi" w:hAnsi="Times New Roman"/>
        </w:rPr>
        <w:t>)</w:t>
      </w:r>
      <w:r w:rsidR="00E53F3E">
        <w:rPr>
          <w:rFonts w:ascii="Times New Roman" w:eastAsiaTheme="minorHAnsi" w:hAnsi="Times New Roman"/>
        </w:rPr>
        <w:t xml:space="preserve"> této smlouvy</w:t>
      </w:r>
      <w:r w:rsidRPr="0004191C">
        <w:rPr>
          <w:rFonts w:ascii="Times New Roman" w:eastAsiaTheme="minorHAnsi" w:hAnsi="Times New Roman"/>
        </w:rPr>
        <w:t>), jméno kontaktní osoby s</w:t>
      </w:r>
      <w:r w:rsidR="00613BAE">
        <w:rPr>
          <w:rFonts w:ascii="Times New Roman" w:eastAsiaTheme="minorHAnsi" w:hAnsi="Times New Roman"/>
        </w:rPr>
        <w:t> </w:t>
      </w:r>
      <w:r w:rsidRPr="0004191C">
        <w:rPr>
          <w:rFonts w:ascii="Times New Roman" w:eastAsiaTheme="minorHAnsi" w:hAnsi="Times New Roman"/>
        </w:rPr>
        <w:t>nezbytnými údaji pro spojení, do</w:t>
      </w:r>
      <w:r w:rsidR="0004191C" w:rsidRPr="0004191C">
        <w:rPr>
          <w:rFonts w:ascii="Times New Roman" w:eastAsiaTheme="minorHAnsi" w:hAnsi="Times New Roman"/>
        </w:rPr>
        <w:t>hodnutou cenu zboží dle článku II</w:t>
      </w:r>
      <w:r w:rsidRPr="0004191C">
        <w:rPr>
          <w:rFonts w:ascii="Times New Roman" w:eastAsiaTheme="minorHAnsi" w:hAnsi="Times New Roman"/>
        </w:rPr>
        <w:t>. této smlouvy, datum objednávky a podpis odpovědného zástupce kupujícího.</w:t>
      </w:r>
    </w:p>
    <w:p w14:paraId="63463330" w14:textId="77777777" w:rsidR="00F61549" w:rsidRDefault="00F61549" w:rsidP="00F61549">
      <w:pPr>
        <w:pStyle w:val="Nzev"/>
        <w:widowControl w:val="0"/>
        <w:jc w:val="both"/>
        <w:rPr>
          <w:rFonts w:ascii="Times New Roman" w:hAnsi="Times New Roman"/>
          <w:sz w:val="22"/>
          <w:szCs w:val="22"/>
        </w:rPr>
      </w:pPr>
    </w:p>
    <w:p w14:paraId="17269DBF" w14:textId="77777777" w:rsidR="00F61549" w:rsidRDefault="00F61549" w:rsidP="00F61549">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 xml:space="preserve">Prodávající dílčí objednávku </w:t>
      </w:r>
      <w:r w:rsidR="00C52A2D">
        <w:rPr>
          <w:rFonts w:ascii="Times New Roman" w:hAnsi="Times New Roman" w:cs="Times New Roman"/>
        </w:rPr>
        <w:t xml:space="preserve">písemně potvrdí nejpozději do </w:t>
      </w:r>
      <w:r w:rsidR="00862B05">
        <w:rPr>
          <w:rFonts w:ascii="Times New Roman" w:hAnsi="Times New Roman" w:cs="Times New Roman"/>
        </w:rPr>
        <w:t>4</w:t>
      </w:r>
      <w:r w:rsidR="00C52A2D">
        <w:rPr>
          <w:rFonts w:ascii="Times New Roman" w:hAnsi="Times New Roman" w:cs="Times New Roman"/>
        </w:rPr>
        <w:t xml:space="preserve"> následujících</w:t>
      </w:r>
      <w:r>
        <w:rPr>
          <w:rFonts w:ascii="Times New Roman" w:hAnsi="Times New Roman" w:cs="Times New Roman"/>
        </w:rPr>
        <w:t xml:space="preserve"> pracovní</w:t>
      </w:r>
      <w:r w:rsidR="00C52A2D">
        <w:rPr>
          <w:rFonts w:ascii="Times New Roman" w:hAnsi="Times New Roman" w:cs="Times New Roman"/>
        </w:rPr>
        <w:t>ch dnů</w:t>
      </w:r>
      <w:r>
        <w:rPr>
          <w:rFonts w:ascii="Times New Roman" w:hAnsi="Times New Roman" w:cs="Times New Roman"/>
        </w:rPr>
        <w:t xml:space="preserve"> po </w:t>
      </w:r>
      <w:r w:rsidR="002B0296">
        <w:rPr>
          <w:rFonts w:ascii="Times New Roman" w:hAnsi="Times New Roman" w:cs="Times New Roman"/>
        </w:rPr>
        <w:t>jejím</w:t>
      </w:r>
      <w:r>
        <w:rPr>
          <w:rFonts w:ascii="Times New Roman" w:hAnsi="Times New Roman" w:cs="Times New Roman"/>
        </w:rPr>
        <w:t xml:space="preserve"> obdržení. Za písemnou formu je považováno zaslání potvrzené objednávky e-mailem na adresu, ze které byla obdržena objednávka od kupujícího. V případě, že prodávající poruší svou povinnost a nepotvrdí objednávku ve výše uvedené lhůtě, pak za předpokladu, že kupující objednávku vystaví v souladu s touto smlouvou, vznikne dílčí smlouva marným uplynutím lhůty pro potvrzení objednávky.</w:t>
      </w:r>
    </w:p>
    <w:p w14:paraId="3F7E5A11" w14:textId="77777777" w:rsidR="00F61549" w:rsidRDefault="00F61549" w:rsidP="00F61549">
      <w:pPr>
        <w:pStyle w:val="Nzev"/>
        <w:widowControl w:val="0"/>
        <w:jc w:val="both"/>
        <w:rPr>
          <w:rFonts w:ascii="Times New Roman" w:hAnsi="Times New Roman"/>
          <w:sz w:val="22"/>
          <w:szCs w:val="22"/>
        </w:rPr>
      </w:pPr>
    </w:p>
    <w:p w14:paraId="6D52020F" w14:textId="77777777" w:rsidR="00F61549" w:rsidRDefault="00F61549" w:rsidP="00F61549">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Jestliže nebude objednávka kupujícího obsahovat náležitosti dle tohoto článku nebo bude obsahovat nesprávné údaje či vady, bude prodávající oprávněn objednávku vrátit ve lhůtě do dvou pracovních dní ode dne jeho obdržení.</w:t>
      </w:r>
    </w:p>
    <w:p w14:paraId="7E25E904" w14:textId="77777777" w:rsidR="00F61549" w:rsidRDefault="00F61549" w:rsidP="00F61549">
      <w:pPr>
        <w:pStyle w:val="Nzev"/>
        <w:widowControl w:val="0"/>
        <w:jc w:val="both"/>
        <w:rPr>
          <w:rFonts w:ascii="Times New Roman" w:hAnsi="Times New Roman"/>
          <w:sz w:val="22"/>
          <w:szCs w:val="22"/>
        </w:rPr>
      </w:pPr>
    </w:p>
    <w:p w14:paraId="0F692A21" w14:textId="77777777" w:rsidR="00F61549" w:rsidRDefault="00F61549" w:rsidP="00F61549">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Dílčí smlouva mezi prodávajícím a kupujícím bude uzavřena okamžikem řádné písemné akceptace objednávky prodávajícím nebo marným uplynutím lhůty pro potvrzení objednávky.</w:t>
      </w:r>
    </w:p>
    <w:p w14:paraId="5081E836" w14:textId="77777777" w:rsidR="00F61549" w:rsidRDefault="00F61549" w:rsidP="00F61549">
      <w:pPr>
        <w:pStyle w:val="Nzev"/>
        <w:widowControl w:val="0"/>
        <w:jc w:val="both"/>
        <w:rPr>
          <w:rFonts w:ascii="Times New Roman" w:hAnsi="Times New Roman"/>
          <w:sz w:val="22"/>
          <w:szCs w:val="22"/>
        </w:rPr>
      </w:pPr>
    </w:p>
    <w:p w14:paraId="22B6509C" w14:textId="1E6E47C9" w:rsidR="00F61549" w:rsidRDefault="00F61549" w:rsidP="00BC1A1F">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Nedílnou součástí každé z dílčích smluv se jejím uzavřením stávají ustanovení této smlouvy (tj. rámcové smlouvy), nevyplývá-li z této smlouvy, že se tyto podmínky vztahují pouze ke smlouvě, nebo není-li v dílčí smlouvě o koupi výslovně uvedeno jinak. V případě vnitřního rozporu mezi touto smlouvou a dílčí smlouvou uzavřenou prostřednictvím objednávky, který nebude možné překonat souladným výkladem, se použijí ustanovení dílčí smlouvy.</w:t>
      </w:r>
    </w:p>
    <w:p w14:paraId="2113B22F" w14:textId="77777777" w:rsidR="002911A9" w:rsidRPr="00BC1A1F" w:rsidRDefault="002911A9" w:rsidP="00BC1A1F">
      <w:pPr>
        <w:pStyle w:val="Nzev"/>
        <w:widowControl w:val="0"/>
        <w:jc w:val="both"/>
        <w:rPr>
          <w:rFonts w:ascii="Times New Roman" w:hAnsi="Times New Roman"/>
          <w:sz w:val="22"/>
          <w:szCs w:val="22"/>
        </w:rPr>
      </w:pPr>
    </w:p>
    <w:p w14:paraId="473F4737" w14:textId="234CA78E" w:rsidR="00F61549" w:rsidRDefault="00F61549" w:rsidP="0077614A">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Předmětné výše uvedené dílčí smlouvy uzavřené prostřednictvím dílčích objednávek budou uzavírány výhradně dle právního řádu ČR a v českém jazyce.</w:t>
      </w:r>
    </w:p>
    <w:p w14:paraId="4EC4A576" w14:textId="77777777" w:rsidR="0077614A" w:rsidRDefault="0077614A" w:rsidP="0077614A">
      <w:pPr>
        <w:widowControl w:val="0"/>
        <w:spacing w:after="0" w:line="240" w:lineRule="auto"/>
        <w:jc w:val="both"/>
        <w:rPr>
          <w:rFonts w:ascii="Times New Roman" w:hAnsi="Times New Roman" w:cs="Times New Roman"/>
        </w:rPr>
      </w:pPr>
    </w:p>
    <w:p w14:paraId="619BDAF3" w14:textId="77777777" w:rsidR="007A0761" w:rsidRDefault="00F61549" w:rsidP="007A0761">
      <w:pPr>
        <w:widowControl w:val="0"/>
        <w:numPr>
          <w:ilvl w:val="0"/>
          <w:numId w:val="24"/>
        </w:numPr>
        <w:spacing w:after="0" w:line="240" w:lineRule="auto"/>
        <w:ind w:left="567" w:hanging="567"/>
        <w:jc w:val="both"/>
        <w:rPr>
          <w:rFonts w:ascii="Times New Roman" w:hAnsi="Times New Roman" w:cs="Times New Roman"/>
        </w:rPr>
      </w:pPr>
      <w:r>
        <w:rPr>
          <w:rFonts w:ascii="Times New Roman" w:hAnsi="Times New Roman" w:cs="Times New Roman"/>
        </w:rPr>
        <w:t>Prodávající bere na vědomí, že realizace dílčích objednávek je právem nikoliv povinností kupujícího.</w:t>
      </w:r>
    </w:p>
    <w:p w14:paraId="332B918B" w14:textId="77777777" w:rsidR="00FB32B3" w:rsidRPr="007A0761" w:rsidRDefault="00FB32B3" w:rsidP="00FB32B3">
      <w:pPr>
        <w:widowControl w:val="0"/>
        <w:spacing w:after="0" w:line="240" w:lineRule="auto"/>
        <w:jc w:val="both"/>
        <w:rPr>
          <w:rFonts w:ascii="Times New Roman" w:hAnsi="Times New Roman" w:cs="Times New Roman"/>
        </w:rPr>
      </w:pPr>
    </w:p>
    <w:p w14:paraId="297B3F3D" w14:textId="77777777" w:rsidR="007A0761" w:rsidRDefault="007A0761" w:rsidP="007A0761">
      <w:pPr>
        <w:widowControl w:val="0"/>
        <w:spacing w:after="0" w:line="240" w:lineRule="auto"/>
        <w:jc w:val="both"/>
        <w:rPr>
          <w:rFonts w:ascii="Times New Roman" w:hAnsi="Times New Roman" w:cs="Times New Roman"/>
        </w:rPr>
      </w:pPr>
    </w:p>
    <w:p w14:paraId="7835D468" w14:textId="77777777" w:rsidR="000F633C" w:rsidRPr="00794799" w:rsidRDefault="0004191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lastRenderedPageBreak/>
        <w:t>Článek IV</w:t>
      </w:r>
      <w:r w:rsidR="000F633C" w:rsidRPr="00794799">
        <w:rPr>
          <w:rFonts w:ascii="Times New Roman" w:hAnsi="Times New Roman" w:cs="Times New Roman"/>
          <w:b/>
          <w:sz w:val="24"/>
          <w:szCs w:val="24"/>
        </w:rPr>
        <w:t>.</w:t>
      </w:r>
      <w:bookmarkStart w:id="0" w:name="_GoBack"/>
      <w:bookmarkEnd w:id="0"/>
    </w:p>
    <w:p w14:paraId="4422A466"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Dodání zboží</w:t>
      </w:r>
    </w:p>
    <w:p w14:paraId="0009B866" w14:textId="77777777" w:rsidR="002B05B1" w:rsidRPr="00E53F3E" w:rsidRDefault="002B05B1" w:rsidP="000D6F06">
      <w:pPr>
        <w:widowControl w:val="0"/>
        <w:spacing w:after="0" w:line="240" w:lineRule="auto"/>
        <w:rPr>
          <w:rFonts w:ascii="Times New Roman" w:hAnsi="Times New Roman" w:cs="Times New Roman"/>
        </w:rPr>
      </w:pPr>
    </w:p>
    <w:p w14:paraId="0FF3BE48" w14:textId="728CF4E6" w:rsidR="000F633C" w:rsidRPr="0027771C" w:rsidRDefault="000F633C" w:rsidP="0053102B">
      <w:pPr>
        <w:widowControl w:val="0"/>
        <w:numPr>
          <w:ilvl w:val="0"/>
          <w:numId w:val="6"/>
        </w:numPr>
        <w:spacing w:after="120" w:line="240" w:lineRule="auto"/>
        <w:ind w:left="567" w:hanging="567"/>
        <w:jc w:val="both"/>
        <w:rPr>
          <w:rFonts w:ascii="Times New Roman" w:hAnsi="Times New Roman" w:cs="Times New Roman"/>
        </w:rPr>
      </w:pPr>
      <w:r w:rsidRPr="000D6F06">
        <w:rPr>
          <w:rFonts w:ascii="Times New Roman" w:hAnsi="Times New Roman" w:cs="Times New Roman"/>
        </w:rPr>
        <w:t>Prodávající je povinen dodat zboží nejpozději</w:t>
      </w:r>
      <w:r w:rsidR="00D32733">
        <w:rPr>
          <w:rFonts w:ascii="Times New Roman" w:hAnsi="Times New Roman" w:cs="Times New Roman"/>
        </w:rPr>
        <w:t xml:space="preserve"> k</w:t>
      </w:r>
      <w:r w:rsidR="00613BAE">
        <w:rPr>
          <w:rFonts w:ascii="Times New Roman" w:hAnsi="Times New Roman" w:cs="Times New Roman"/>
        </w:rPr>
        <w:t xml:space="preserve"> </w:t>
      </w:r>
      <w:r w:rsidR="00D32733">
        <w:rPr>
          <w:rFonts w:ascii="Times New Roman" w:hAnsi="Times New Roman" w:cs="Times New Roman"/>
        </w:rPr>
        <w:t>datu uvedenému v</w:t>
      </w:r>
      <w:r w:rsidR="00613BAE">
        <w:rPr>
          <w:rFonts w:ascii="Times New Roman" w:hAnsi="Times New Roman" w:cs="Times New Roman"/>
        </w:rPr>
        <w:t xml:space="preserve"> </w:t>
      </w:r>
      <w:r w:rsidR="00D32733">
        <w:rPr>
          <w:rFonts w:ascii="Times New Roman" w:hAnsi="Times New Roman" w:cs="Times New Roman"/>
        </w:rPr>
        <w:t>objednávce kupujícíh</w:t>
      </w:r>
      <w:r w:rsidR="00DC400E">
        <w:rPr>
          <w:rFonts w:ascii="Times New Roman" w:hAnsi="Times New Roman" w:cs="Times New Roman"/>
        </w:rPr>
        <w:t xml:space="preserve">o, a to v termínu od </w:t>
      </w:r>
      <w:r w:rsidR="00A36CF1">
        <w:rPr>
          <w:rFonts w:ascii="Times New Roman" w:hAnsi="Times New Roman" w:cs="Times New Roman"/>
          <w:b/>
        </w:rPr>
        <w:t>01.</w:t>
      </w:r>
      <w:r w:rsidR="008F7A76">
        <w:rPr>
          <w:rFonts w:ascii="Times New Roman" w:hAnsi="Times New Roman" w:cs="Times New Roman"/>
          <w:b/>
        </w:rPr>
        <w:t>10</w:t>
      </w:r>
      <w:r w:rsidR="00DC400E" w:rsidRPr="0057188D">
        <w:rPr>
          <w:rFonts w:ascii="Times New Roman" w:hAnsi="Times New Roman" w:cs="Times New Roman"/>
          <w:b/>
        </w:rPr>
        <w:t>.202</w:t>
      </w:r>
      <w:r w:rsidR="00BE69FB">
        <w:rPr>
          <w:rFonts w:ascii="Times New Roman" w:hAnsi="Times New Roman" w:cs="Times New Roman"/>
          <w:b/>
        </w:rPr>
        <w:t>6</w:t>
      </w:r>
      <w:r w:rsidR="00DC400E" w:rsidRPr="0057188D">
        <w:rPr>
          <w:rFonts w:ascii="Times New Roman" w:hAnsi="Times New Roman" w:cs="Times New Roman"/>
          <w:b/>
        </w:rPr>
        <w:t xml:space="preserve"> </w:t>
      </w:r>
      <w:r w:rsidR="00DC400E">
        <w:rPr>
          <w:rFonts w:ascii="Times New Roman" w:hAnsi="Times New Roman" w:cs="Times New Roman"/>
        </w:rPr>
        <w:t xml:space="preserve">do </w:t>
      </w:r>
      <w:r w:rsidR="008517CE">
        <w:rPr>
          <w:rFonts w:ascii="Times New Roman" w:hAnsi="Times New Roman" w:cs="Times New Roman"/>
          <w:b/>
        </w:rPr>
        <w:t>3</w:t>
      </w:r>
      <w:r w:rsidR="008F7A76">
        <w:rPr>
          <w:rFonts w:ascii="Times New Roman" w:hAnsi="Times New Roman" w:cs="Times New Roman"/>
          <w:b/>
        </w:rPr>
        <w:t>1</w:t>
      </w:r>
      <w:r w:rsidR="00224168">
        <w:rPr>
          <w:rFonts w:ascii="Times New Roman" w:hAnsi="Times New Roman" w:cs="Times New Roman"/>
          <w:b/>
        </w:rPr>
        <w:t>.</w:t>
      </w:r>
      <w:r w:rsidR="008F7A76">
        <w:rPr>
          <w:rFonts w:ascii="Times New Roman" w:hAnsi="Times New Roman" w:cs="Times New Roman"/>
          <w:b/>
        </w:rPr>
        <w:t>12</w:t>
      </w:r>
      <w:r w:rsidR="00DC400E" w:rsidRPr="0057188D">
        <w:rPr>
          <w:rFonts w:ascii="Times New Roman" w:hAnsi="Times New Roman" w:cs="Times New Roman"/>
          <w:b/>
        </w:rPr>
        <w:t>.202</w:t>
      </w:r>
      <w:r w:rsidR="00BE69FB">
        <w:rPr>
          <w:rFonts w:ascii="Times New Roman" w:hAnsi="Times New Roman" w:cs="Times New Roman"/>
          <w:b/>
        </w:rPr>
        <w:t>6</w:t>
      </w:r>
      <w:r w:rsidR="0027771C" w:rsidRPr="0027771C">
        <w:rPr>
          <w:rFonts w:ascii="Times New Roman" w:hAnsi="Times New Roman" w:cs="Times New Roman"/>
        </w:rPr>
        <w:t>.</w:t>
      </w:r>
    </w:p>
    <w:p w14:paraId="14D77D7E" w14:textId="11E939E3" w:rsidR="00687CBB" w:rsidRPr="00BC6A36" w:rsidRDefault="00687CBB" w:rsidP="00F33BE9">
      <w:pPr>
        <w:widowControl w:val="0"/>
        <w:spacing w:after="120" w:line="240" w:lineRule="auto"/>
        <w:ind w:left="567"/>
        <w:jc w:val="both"/>
        <w:rPr>
          <w:rFonts w:ascii="Times New Roman" w:hAnsi="Times New Roman" w:cs="Times New Roman"/>
        </w:rPr>
      </w:pPr>
      <w:r w:rsidRPr="00984C7B">
        <w:rPr>
          <w:rFonts w:ascii="Times New Roman" w:hAnsi="Times New Roman" w:cs="Times New Roman"/>
        </w:rPr>
        <w:t xml:space="preserve">Celková předpokládaná dodávka </w:t>
      </w:r>
      <w:r w:rsidR="008517CE" w:rsidRPr="00984C7B">
        <w:rPr>
          <w:rFonts w:ascii="Times New Roman" w:hAnsi="Times New Roman" w:cs="Times New Roman"/>
        </w:rPr>
        <w:t>v</w:t>
      </w:r>
      <w:r w:rsidR="00F33BE9" w:rsidRPr="00984C7B">
        <w:rPr>
          <w:rFonts w:ascii="Times New Roman" w:hAnsi="Times New Roman" w:cs="Times New Roman"/>
        </w:rPr>
        <w:t xml:space="preserve"> </w:t>
      </w:r>
      <w:r w:rsidR="008517CE" w:rsidRPr="00984C7B">
        <w:rPr>
          <w:rFonts w:ascii="Times New Roman" w:hAnsi="Times New Roman" w:cs="Times New Roman"/>
        </w:rPr>
        <w:t xml:space="preserve">termínu </w:t>
      </w:r>
      <w:r w:rsidR="00BC1A1F" w:rsidRPr="00984C7B">
        <w:rPr>
          <w:rFonts w:ascii="Times New Roman" w:hAnsi="Times New Roman" w:cs="Times New Roman"/>
        </w:rPr>
        <w:t xml:space="preserve">pro </w:t>
      </w:r>
      <w:r w:rsidR="008F7A76">
        <w:rPr>
          <w:rFonts w:ascii="Times New Roman" w:hAnsi="Times New Roman" w:cs="Times New Roman"/>
        </w:rPr>
        <w:t>4</w:t>
      </w:r>
      <w:r w:rsidR="00F53DCF" w:rsidRPr="00984C7B">
        <w:rPr>
          <w:rFonts w:ascii="Times New Roman" w:hAnsi="Times New Roman" w:cs="Times New Roman"/>
        </w:rPr>
        <w:t>.</w:t>
      </w:r>
      <w:r w:rsidR="0027771C" w:rsidRPr="00984C7B">
        <w:rPr>
          <w:rFonts w:ascii="Times New Roman" w:hAnsi="Times New Roman" w:cs="Times New Roman"/>
        </w:rPr>
        <w:t xml:space="preserve"> </w:t>
      </w:r>
      <w:r w:rsidR="00BC1A1F" w:rsidRPr="00984C7B">
        <w:rPr>
          <w:rFonts w:ascii="Times New Roman" w:hAnsi="Times New Roman" w:cs="Times New Roman"/>
        </w:rPr>
        <w:t>čtvrtletí roku 202</w:t>
      </w:r>
      <w:r w:rsidR="00BE69FB" w:rsidRPr="00984C7B">
        <w:rPr>
          <w:rFonts w:ascii="Times New Roman" w:hAnsi="Times New Roman" w:cs="Times New Roman"/>
        </w:rPr>
        <w:t>6</w:t>
      </w:r>
      <w:r w:rsidR="004D3043" w:rsidRPr="00984C7B">
        <w:rPr>
          <w:rFonts w:ascii="Times New Roman" w:hAnsi="Times New Roman" w:cs="Times New Roman"/>
        </w:rPr>
        <w:t xml:space="preserve"> </w:t>
      </w:r>
      <w:r w:rsidR="000F7D5E" w:rsidRPr="00984C7B">
        <w:rPr>
          <w:rFonts w:ascii="Times New Roman" w:hAnsi="Times New Roman" w:cs="Times New Roman"/>
        </w:rPr>
        <w:t xml:space="preserve">je </w:t>
      </w:r>
      <w:r w:rsidR="00CD0645" w:rsidRPr="00984C7B">
        <w:rPr>
          <w:rFonts w:ascii="Times New Roman" w:hAnsi="Times New Roman" w:cs="Times New Roman"/>
        </w:rPr>
        <w:t xml:space="preserve">o objemu </w:t>
      </w:r>
      <w:r w:rsidR="006A2865" w:rsidRPr="00984C7B">
        <w:rPr>
          <w:rFonts w:ascii="Times New Roman" w:hAnsi="Times New Roman" w:cs="Times New Roman"/>
        </w:rPr>
        <w:t>7</w:t>
      </w:r>
      <w:r w:rsidR="00A36CF1" w:rsidRPr="00984C7B">
        <w:rPr>
          <w:rFonts w:ascii="Times New Roman" w:hAnsi="Times New Roman" w:cs="Times New Roman"/>
        </w:rPr>
        <w:t>5</w:t>
      </w:r>
      <w:r w:rsidR="00EC2F43" w:rsidRPr="00984C7B">
        <w:rPr>
          <w:rFonts w:ascii="Times New Roman" w:hAnsi="Times New Roman" w:cs="Times New Roman"/>
        </w:rPr>
        <w:t>.000</w:t>
      </w:r>
      <w:r w:rsidR="00CD0645" w:rsidRPr="00984C7B">
        <w:rPr>
          <w:rFonts w:ascii="Times New Roman" w:hAnsi="Times New Roman" w:cs="Times New Roman"/>
        </w:rPr>
        <w:t xml:space="preserve"> </w:t>
      </w:r>
      <w:r w:rsidR="00224168" w:rsidRPr="00984C7B">
        <w:rPr>
          <w:rFonts w:ascii="Times New Roman" w:hAnsi="Times New Roman" w:cs="Times New Roman"/>
        </w:rPr>
        <w:t>kg</w:t>
      </w:r>
      <w:r w:rsidR="00CD0645" w:rsidRPr="00984C7B">
        <w:rPr>
          <w:rFonts w:ascii="Times New Roman" w:hAnsi="Times New Roman" w:cs="Times New Roman"/>
        </w:rPr>
        <w:t xml:space="preserve"> v</w:t>
      </w:r>
      <w:r w:rsidR="00F33BE9" w:rsidRPr="00984C7B">
        <w:rPr>
          <w:rFonts w:ascii="Times New Roman" w:hAnsi="Times New Roman" w:cs="Times New Roman"/>
        </w:rPr>
        <w:t> </w:t>
      </w:r>
      <w:r w:rsidR="00CD0645" w:rsidRPr="00984C7B">
        <w:rPr>
          <w:rFonts w:ascii="Times New Roman" w:hAnsi="Times New Roman" w:cs="Times New Roman"/>
        </w:rPr>
        <w:t xml:space="preserve">počtu </w:t>
      </w:r>
      <w:r w:rsidR="006A2865" w:rsidRPr="00984C7B">
        <w:rPr>
          <w:rFonts w:ascii="Times New Roman" w:hAnsi="Times New Roman" w:cs="Times New Roman"/>
        </w:rPr>
        <w:t>3</w:t>
      </w:r>
      <w:r w:rsidR="00D11B21" w:rsidRPr="00984C7B">
        <w:rPr>
          <w:rFonts w:ascii="Times New Roman" w:hAnsi="Times New Roman" w:cs="Times New Roman"/>
        </w:rPr>
        <w:t xml:space="preserve"> </w:t>
      </w:r>
      <w:r w:rsidR="00CD0645" w:rsidRPr="00984C7B">
        <w:rPr>
          <w:rFonts w:ascii="Times New Roman" w:hAnsi="Times New Roman" w:cs="Times New Roman"/>
        </w:rPr>
        <w:t>autocisteren</w:t>
      </w:r>
      <w:r w:rsidR="0053102B" w:rsidRPr="00984C7B">
        <w:rPr>
          <w:rFonts w:ascii="Times New Roman" w:hAnsi="Times New Roman" w:cs="Times New Roman"/>
        </w:rPr>
        <w:t>.</w:t>
      </w:r>
    </w:p>
    <w:p w14:paraId="5E957677" w14:textId="77777777" w:rsidR="0004191C" w:rsidRPr="00BC1A1F" w:rsidRDefault="000F633C" w:rsidP="00BC1A1F">
      <w:pPr>
        <w:widowControl w:val="0"/>
        <w:numPr>
          <w:ilvl w:val="0"/>
          <w:numId w:val="6"/>
        </w:numPr>
        <w:spacing w:after="120" w:line="240" w:lineRule="auto"/>
        <w:ind w:left="567" w:hanging="567"/>
        <w:jc w:val="both"/>
        <w:rPr>
          <w:rFonts w:ascii="Times New Roman" w:eastAsia="Arial Unicode MS" w:hAnsi="Times New Roman" w:cs="Times New Roman"/>
          <w:color w:val="000000" w:themeColor="text1"/>
        </w:rPr>
      </w:pPr>
      <w:r w:rsidRPr="00BC1A1F">
        <w:rPr>
          <w:rFonts w:ascii="Times New Roman" w:eastAsia="Arial Unicode MS" w:hAnsi="Times New Roman" w:cs="Times New Roman"/>
          <w:color w:val="000000" w:themeColor="text1"/>
        </w:rPr>
        <w:t>Dopravu zboží zajistí prodávající na vlastní náklady a nebezpečí do sídla kupujícího, a</w:t>
      </w:r>
      <w:r w:rsidR="000D6F06" w:rsidRPr="00BC1A1F">
        <w:rPr>
          <w:rFonts w:ascii="Times New Roman" w:eastAsia="Arial Unicode MS" w:hAnsi="Times New Roman" w:cs="Times New Roman"/>
          <w:color w:val="000000" w:themeColor="text1"/>
        </w:rPr>
        <w:t xml:space="preserve"> </w:t>
      </w:r>
      <w:r w:rsidRPr="00BC1A1F">
        <w:rPr>
          <w:rFonts w:ascii="Times New Roman" w:eastAsia="Arial Unicode MS" w:hAnsi="Times New Roman" w:cs="Times New Roman"/>
          <w:color w:val="000000" w:themeColor="text1"/>
        </w:rPr>
        <w:t xml:space="preserve">to konkrétně do Plzeňské </w:t>
      </w:r>
      <w:r w:rsidR="00AF1100" w:rsidRPr="00BC1A1F">
        <w:rPr>
          <w:rFonts w:ascii="Times New Roman" w:eastAsia="Arial Unicode MS" w:hAnsi="Times New Roman" w:cs="Times New Roman"/>
          <w:color w:val="000000" w:themeColor="text1"/>
        </w:rPr>
        <w:t>teplárenské,</w:t>
      </w:r>
      <w:r w:rsidR="00975EA1" w:rsidRPr="00BC1A1F">
        <w:rPr>
          <w:rFonts w:ascii="Times New Roman" w:eastAsia="Arial Unicode MS" w:hAnsi="Times New Roman" w:cs="Times New Roman"/>
          <w:color w:val="000000" w:themeColor="text1"/>
        </w:rPr>
        <w:t xml:space="preserve"> a.s.</w:t>
      </w:r>
      <w:r w:rsidR="000F7D5E" w:rsidRPr="00BC1A1F">
        <w:rPr>
          <w:rFonts w:ascii="Times New Roman" w:eastAsia="Arial Unicode MS" w:hAnsi="Times New Roman" w:cs="Times New Roman"/>
          <w:color w:val="000000" w:themeColor="text1"/>
        </w:rPr>
        <w:t>:</w:t>
      </w:r>
      <w:r w:rsidR="00862B05" w:rsidRPr="00BC1A1F">
        <w:rPr>
          <w:rFonts w:ascii="Times New Roman" w:eastAsia="Arial Unicode MS" w:hAnsi="Times New Roman" w:cs="Times New Roman"/>
          <w:color w:val="000000" w:themeColor="text1"/>
        </w:rPr>
        <w:t xml:space="preserve"> areál ZEVO Plzeň, Chotíkov 492, 330 17 Chotíkov</w:t>
      </w:r>
      <w:r w:rsidR="00F33BE9" w:rsidRPr="00BC1A1F">
        <w:rPr>
          <w:rFonts w:ascii="Times New Roman" w:eastAsia="Arial Unicode MS" w:hAnsi="Times New Roman" w:cs="Times New Roman"/>
          <w:color w:val="000000" w:themeColor="text1"/>
        </w:rPr>
        <w:t>.</w:t>
      </w:r>
    </w:p>
    <w:p w14:paraId="3021DA5E" w14:textId="77777777" w:rsidR="00BC1A1F" w:rsidRPr="00BC1A1F" w:rsidRDefault="00BC1A1F" w:rsidP="00BC1A1F">
      <w:pPr>
        <w:widowControl w:val="0"/>
        <w:spacing w:after="120" w:line="240" w:lineRule="auto"/>
        <w:ind w:left="567"/>
        <w:jc w:val="both"/>
        <w:rPr>
          <w:rFonts w:ascii="Times New Roman" w:hAnsi="Times New Roman"/>
        </w:rPr>
      </w:pPr>
      <w:r w:rsidRPr="00BC1A1F">
        <w:rPr>
          <w:rFonts w:ascii="Times New Roman" w:hAnsi="Times New Roman"/>
          <w:color w:val="203830"/>
          <w:shd w:val="clear" w:color="auto" w:fill="FFFFFF"/>
        </w:rPr>
        <w:t>Dodávky musí probíhat jednokomorovou autocisternou s vlastním kompresorem a vlastními hadicemi na stáčení i rekuperaci.</w:t>
      </w:r>
    </w:p>
    <w:p w14:paraId="26EE8FB2" w14:textId="4A7AB648" w:rsidR="00D851C9" w:rsidRPr="00862B05" w:rsidRDefault="00D11B21" w:rsidP="00D11B21">
      <w:pPr>
        <w:widowControl w:val="0"/>
        <w:spacing w:after="0" w:line="240" w:lineRule="auto"/>
        <w:ind w:left="567"/>
        <w:jc w:val="both"/>
        <w:rPr>
          <w:rFonts w:ascii="Times New Roman" w:hAnsi="Times New Roman" w:cs="Times New Roman"/>
        </w:rPr>
      </w:pPr>
      <w:r w:rsidRPr="00862B05">
        <w:rPr>
          <w:rFonts w:ascii="Times New Roman" w:hAnsi="Times New Roman" w:cs="Times New Roman"/>
        </w:rPr>
        <w:t xml:space="preserve">kontaktní osoba: </w:t>
      </w:r>
      <w:r w:rsidRPr="00862B05">
        <w:rPr>
          <w:rFonts w:ascii="Times New Roman" w:hAnsi="Times New Roman" w:cs="Times New Roman"/>
          <w:b/>
        </w:rPr>
        <w:t>Ing.</w:t>
      </w:r>
      <w:r w:rsidR="00FA1C91">
        <w:rPr>
          <w:rFonts w:ascii="Times New Roman" w:hAnsi="Times New Roman" w:cs="Times New Roman"/>
          <w:b/>
        </w:rPr>
        <w:t xml:space="preserve"> Pavla Rudasová</w:t>
      </w:r>
      <w:r w:rsidRPr="00862B05">
        <w:rPr>
          <w:rFonts w:ascii="Times New Roman" w:hAnsi="Times New Roman" w:cs="Times New Roman"/>
          <w:b/>
        </w:rPr>
        <w:t>,</w:t>
      </w:r>
      <w:r w:rsidRPr="00862B05">
        <w:rPr>
          <w:rFonts w:ascii="Times New Roman" w:hAnsi="Times New Roman" w:cs="Times New Roman"/>
        </w:rPr>
        <w:t xml:space="preserve"> </w:t>
      </w:r>
      <w:r w:rsidR="00D851C9" w:rsidRPr="00862B05">
        <w:rPr>
          <w:rFonts w:ascii="Times New Roman" w:hAnsi="Times New Roman" w:cs="Times New Roman"/>
        </w:rPr>
        <w:t>mobil</w:t>
      </w:r>
      <w:r w:rsidRPr="00862B05">
        <w:rPr>
          <w:rFonts w:ascii="Times New Roman" w:hAnsi="Times New Roman" w:cs="Times New Roman"/>
        </w:rPr>
        <w:t>: 739 540</w:t>
      </w:r>
      <w:r w:rsidR="00D851C9" w:rsidRPr="00862B05">
        <w:rPr>
          <w:rFonts w:ascii="Times New Roman" w:hAnsi="Times New Roman" w:cs="Times New Roman"/>
        </w:rPr>
        <w:t> </w:t>
      </w:r>
      <w:r w:rsidRPr="00862B05">
        <w:rPr>
          <w:rFonts w:ascii="Times New Roman" w:hAnsi="Times New Roman" w:cs="Times New Roman"/>
        </w:rPr>
        <w:t>312</w:t>
      </w:r>
      <w:r w:rsidR="00D851C9" w:rsidRPr="00862B05">
        <w:rPr>
          <w:rFonts w:ascii="Times New Roman" w:hAnsi="Times New Roman" w:cs="Times New Roman"/>
        </w:rPr>
        <w:t xml:space="preserve">, </w:t>
      </w:r>
    </w:p>
    <w:p w14:paraId="290B58B0" w14:textId="02B0E539" w:rsidR="00D11B21" w:rsidRDefault="00D851C9" w:rsidP="002911A9">
      <w:pPr>
        <w:widowControl w:val="0"/>
        <w:spacing w:line="240" w:lineRule="auto"/>
        <w:ind w:left="567"/>
        <w:jc w:val="both"/>
        <w:rPr>
          <w:rStyle w:val="Hypertextovodkaz"/>
          <w:rFonts w:ascii="Times New Roman" w:hAnsi="Times New Roman" w:cs="Times New Roman"/>
          <w:shd w:val="clear" w:color="auto" w:fill="FFFFFF"/>
        </w:rPr>
      </w:pPr>
      <w:r w:rsidRPr="00862B05">
        <w:rPr>
          <w:rFonts w:ascii="Times New Roman" w:hAnsi="Times New Roman" w:cs="Times New Roman"/>
        </w:rPr>
        <w:t xml:space="preserve">email: </w:t>
      </w:r>
      <w:hyperlink r:id="rId13" w:history="1">
        <w:r w:rsidR="00FA1C91" w:rsidRPr="00655485">
          <w:rPr>
            <w:rStyle w:val="Hypertextovodkaz"/>
            <w:rFonts w:ascii="Times New Roman" w:hAnsi="Times New Roman" w:cs="Times New Roman"/>
            <w:shd w:val="clear" w:color="auto" w:fill="FFFFFF"/>
          </w:rPr>
          <w:t>pavla.rudasová@plzenskateplarenska.cz</w:t>
        </w:r>
      </w:hyperlink>
    </w:p>
    <w:p w14:paraId="3356142E" w14:textId="77777777" w:rsidR="00C0039B" w:rsidRPr="00862B05" w:rsidRDefault="00C0039B" w:rsidP="0053102B">
      <w:pPr>
        <w:pStyle w:val="Zkladntext"/>
        <w:widowControl w:val="0"/>
        <w:ind w:left="567"/>
        <w:rPr>
          <w:rStyle w:val="Siln"/>
          <w:b w:val="0"/>
          <w:color w:val="333333"/>
          <w:sz w:val="22"/>
          <w:szCs w:val="22"/>
          <w:shd w:val="clear" w:color="auto" w:fill="FFFFFF"/>
          <w:lang w:val="cs-CZ"/>
        </w:rPr>
      </w:pPr>
      <w:r w:rsidRPr="00862B05">
        <w:rPr>
          <w:sz w:val="22"/>
          <w:szCs w:val="22"/>
          <w:lang w:val="cs-CZ"/>
        </w:rPr>
        <w:t xml:space="preserve">kontaktní osoba: </w:t>
      </w:r>
      <w:r w:rsidRPr="00862B05">
        <w:rPr>
          <w:b/>
          <w:sz w:val="22"/>
          <w:szCs w:val="22"/>
          <w:lang w:val="cs-CZ"/>
        </w:rPr>
        <w:t>Ing. Pavel Veselý</w:t>
      </w:r>
      <w:r w:rsidRPr="00862B05">
        <w:rPr>
          <w:sz w:val="22"/>
          <w:szCs w:val="22"/>
          <w:lang w:val="cs-CZ"/>
        </w:rPr>
        <w:t xml:space="preserve">, </w:t>
      </w:r>
      <w:r w:rsidR="00D851C9" w:rsidRPr="00862B05">
        <w:rPr>
          <w:sz w:val="22"/>
          <w:szCs w:val="22"/>
          <w:lang w:val="cs-CZ"/>
        </w:rPr>
        <w:t>mobil</w:t>
      </w:r>
      <w:r w:rsidRPr="00862B05">
        <w:rPr>
          <w:sz w:val="22"/>
          <w:szCs w:val="22"/>
          <w:lang w:val="cs-CZ"/>
        </w:rPr>
        <w:t>:</w:t>
      </w:r>
      <w:r w:rsidR="001F647D" w:rsidRPr="00862B05">
        <w:rPr>
          <w:sz w:val="22"/>
          <w:szCs w:val="22"/>
          <w:lang w:val="cs-CZ"/>
        </w:rPr>
        <w:t xml:space="preserve"> </w:t>
      </w:r>
      <w:r w:rsidR="001F647D" w:rsidRPr="00862B05">
        <w:rPr>
          <w:rStyle w:val="Siln"/>
          <w:b w:val="0"/>
          <w:color w:val="333333"/>
          <w:sz w:val="22"/>
          <w:szCs w:val="22"/>
          <w:shd w:val="clear" w:color="auto" w:fill="FFFFFF"/>
        </w:rPr>
        <w:t>739</w:t>
      </w:r>
      <w:r w:rsidR="001F647D" w:rsidRPr="00862B05">
        <w:rPr>
          <w:rStyle w:val="Siln"/>
          <w:b w:val="0"/>
          <w:color w:val="333333"/>
          <w:sz w:val="22"/>
          <w:szCs w:val="22"/>
          <w:shd w:val="clear" w:color="auto" w:fill="FFFFFF"/>
          <w:lang w:val="cs-CZ"/>
        </w:rPr>
        <w:t> </w:t>
      </w:r>
      <w:r w:rsidR="001F647D" w:rsidRPr="00862B05">
        <w:rPr>
          <w:rStyle w:val="Siln"/>
          <w:b w:val="0"/>
          <w:color w:val="333333"/>
          <w:sz w:val="22"/>
          <w:szCs w:val="22"/>
          <w:shd w:val="clear" w:color="auto" w:fill="FFFFFF"/>
        </w:rPr>
        <w:t>540</w:t>
      </w:r>
      <w:r w:rsidR="00D851C9" w:rsidRPr="00862B05">
        <w:rPr>
          <w:rStyle w:val="Siln"/>
          <w:b w:val="0"/>
          <w:color w:val="333333"/>
          <w:sz w:val="22"/>
          <w:szCs w:val="22"/>
          <w:shd w:val="clear" w:color="auto" w:fill="FFFFFF"/>
          <w:lang w:val="cs-CZ"/>
        </w:rPr>
        <w:t> </w:t>
      </w:r>
      <w:r w:rsidR="001F647D" w:rsidRPr="00862B05">
        <w:rPr>
          <w:rStyle w:val="Siln"/>
          <w:b w:val="0"/>
          <w:color w:val="333333"/>
          <w:sz w:val="22"/>
          <w:szCs w:val="22"/>
          <w:shd w:val="clear" w:color="auto" w:fill="FFFFFF"/>
        </w:rPr>
        <w:t>510</w:t>
      </w:r>
      <w:r w:rsidR="00D851C9" w:rsidRPr="00862B05">
        <w:rPr>
          <w:rStyle w:val="Siln"/>
          <w:b w:val="0"/>
          <w:color w:val="333333"/>
          <w:sz w:val="22"/>
          <w:szCs w:val="22"/>
          <w:shd w:val="clear" w:color="auto" w:fill="FFFFFF"/>
          <w:lang w:val="cs-CZ"/>
        </w:rPr>
        <w:t>,</w:t>
      </w:r>
    </w:p>
    <w:p w14:paraId="0851040D" w14:textId="77777777" w:rsidR="00D851C9" w:rsidRDefault="00D851C9" w:rsidP="002911A9">
      <w:pPr>
        <w:pStyle w:val="Zkladntext"/>
        <w:widowControl w:val="0"/>
        <w:spacing w:after="240"/>
        <w:ind w:left="567"/>
        <w:rPr>
          <w:rStyle w:val="Hypertextovodkaz"/>
          <w:sz w:val="22"/>
          <w:szCs w:val="22"/>
          <w:shd w:val="clear" w:color="auto" w:fill="FFFFFF"/>
        </w:rPr>
      </w:pPr>
      <w:r w:rsidRPr="00862B05">
        <w:rPr>
          <w:sz w:val="22"/>
          <w:szCs w:val="22"/>
          <w:lang w:val="cs-CZ"/>
        </w:rPr>
        <w:t xml:space="preserve">email: </w:t>
      </w:r>
      <w:hyperlink r:id="rId14" w:history="1">
        <w:r w:rsidR="00800523" w:rsidRPr="00862B05">
          <w:rPr>
            <w:rStyle w:val="Hypertextovodkaz"/>
            <w:sz w:val="22"/>
            <w:szCs w:val="22"/>
            <w:shd w:val="clear" w:color="auto" w:fill="FFFFFF"/>
            <w:lang w:val="cs-CZ"/>
          </w:rPr>
          <w:t>pavel.veselý</w:t>
        </w:r>
        <w:r w:rsidR="00800523" w:rsidRPr="00862B05">
          <w:rPr>
            <w:rStyle w:val="Hypertextovodkaz"/>
            <w:sz w:val="22"/>
            <w:szCs w:val="22"/>
            <w:shd w:val="clear" w:color="auto" w:fill="FFFFFF"/>
          </w:rPr>
          <w:t>@plzenskateplarenska.cz</w:t>
        </w:r>
      </w:hyperlink>
    </w:p>
    <w:p w14:paraId="27152A4F" w14:textId="77777777" w:rsidR="00C0039B" w:rsidRPr="00862B05" w:rsidRDefault="00C0039B" w:rsidP="00C0039B">
      <w:pPr>
        <w:pStyle w:val="Zkladntext"/>
        <w:widowControl w:val="0"/>
        <w:ind w:left="567"/>
        <w:rPr>
          <w:rStyle w:val="Siln"/>
          <w:b w:val="0"/>
          <w:color w:val="333333"/>
          <w:sz w:val="22"/>
          <w:szCs w:val="22"/>
          <w:shd w:val="clear" w:color="auto" w:fill="FFFFFF"/>
          <w:lang w:val="cs-CZ"/>
        </w:rPr>
      </w:pPr>
      <w:r w:rsidRPr="00862B05">
        <w:rPr>
          <w:sz w:val="22"/>
          <w:szCs w:val="22"/>
          <w:lang w:val="cs-CZ"/>
        </w:rPr>
        <w:t xml:space="preserve">kontaktní osoba: </w:t>
      </w:r>
      <w:r w:rsidRPr="00862B05">
        <w:rPr>
          <w:b/>
          <w:sz w:val="22"/>
          <w:szCs w:val="22"/>
          <w:lang w:val="cs-CZ"/>
        </w:rPr>
        <w:t>Iveta Čížková</w:t>
      </w:r>
      <w:r w:rsidRPr="00862B05">
        <w:rPr>
          <w:sz w:val="22"/>
          <w:szCs w:val="22"/>
          <w:lang w:val="cs-CZ"/>
        </w:rPr>
        <w:t xml:space="preserve">, </w:t>
      </w:r>
      <w:r w:rsidR="00D851C9" w:rsidRPr="00862B05">
        <w:rPr>
          <w:sz w:val="22"/>
          <w:szCs w:val="22"/>
          <w:lang w:val="cs-CZ"/>
        </w:rPr>
        <w:t>mobil</w:t>
      </w:r>
      <w:r w:rsidRPr="00862B05">
        <w:rPr>
          <w:sz w:val="22"/>
          <w:szCs w:val="22"/>
          <w:lang w:val="cs-CZ"/>
        </w:rPr>
        <w:t xml:space="preserve">: </w:t>
      </w:r>
      <w:r w:rsidRPr="00862B05">
        <w:rPr>
          <w:rStyle w:val="Siln"/>
          <w:b w:val="0"/>
          <w:color w:val="333333"/>
          <w:sz w:val="22"/>
          <w:szCs w:val="22"/>
          <w:shd w:val="clear" w:color="auto" w:fill="FFFFFF"/>
        </w:rPr>
        <w:t>604</w:t>
      </w:r>
      <w:r w:rsidRPr="00862B05">
        <w:rPr>
          <w:rStyle w:val="Siln"/>
          <w:b w:val="0"/>
          <w:color w:val="333333"/>
          <w:sz w:val="22"/>
          <w:szCs w:val="22"/>
          <w:shd w:val="clear" w:color="auto" w:fill="FFFFFF"/>
          <w:lang w:val="cs-CZ"/>
        </w:rPr>
        <w:t> </w:t>
      </w:r>
      <w:r w:rsidRPr="00862B05">
        <w:rPr>
          <w:rStyle w:val="Siln"/>
          <w:b w:val="0"/>
          <w:color w:val="333333"/>
          <w:sz w:val="22"/>
          <w:szCs w:val="22"/>
          <w:shd w:val="clear" w:color="auto" w:fill="FFFFFF"/>
        </w:rPr>
        <w:t>998</w:t>
      </w:r>
      <w:r w:rsidR="00D851C9" w:rsidRPr="00862B05">
        <w:rPr>
          <w:rStyle w:val="Siln"/>
          <w:b w:val="0"/>
          <w:color w:val="333333"/>
          <w:sz w:val="22"/>
          <w:szCs w:val="22"/>
          <w:shd w:val="clear" w:color="auto" w:fill="FFFFFF"/>
          <w:lang w:val="cs-CZ"/>
        </w:rPr>
        <w:t> </w:t>
      </w:r>
      <w:r w:rsidRPr="00862B05">
        <w:rPr>
          <w:rStyle w:val="Siln"/>
          <w:b w:val="0"/>
          <w:color w:val="333333"/>
          <w:sz w:val="22"/>
          <w:szCs w:val="22"/>
          <w:shd w:val="clear" w:color="auto" w:fill="FFFFFF"/>
        </w:rPr>
        <w:t>386</w:t>
      </w:r>
      <w:r w:rsidR="00D851C9" w:rsidRPr="00862B05">
        <w:rPr>
          <w:rStyle w:val="Siln"/>
          <w:b w:val="0"/>
          <w:color w:val="333333"/>
          <w:sz w:val="22"/>
          <w:szCs w:val="22"/>
          <w:shd w:val="clear" w:color="auto" w:fill="FFFFFF"/>
          <w:lang w:val="cs-CZ"/>
        </w:rPr>
        <w:t>,</w:t>
      </w:r>
    </w:p>
    <w:p w14:paraId="7204EC64" w14:textId="77777777" w:rsidR="00D851C9" w:rsidRPr="00862B05" w:rsidRDefault="00D851C9" w:rsidP="00C0039B">
      <w:pPr>
        <w:pStyle w:val="Zkladntext"/>
        <w:widowControl w:val="0"/>
        <w:ind w:left="567"/>
        <w:rPr>
          <w:sz w:val="22"/>
          <w:szCs w:val="22"/>
          <w:lang w:val="cs-CZ"/>
        </w:rPr>
      </w:pPr>
      <w:r w:rsidRPr="00862B05">
        <w:rPr>
          <w:sz w:val="22"/>
          <w:szCs w:val="22"/>
          <w:lang w:val="cs-CZ"/>
        </w:rPr>
        <w:t xml:space="preserve">email: </w:t>
      </w:r>
      <w:hyperlink r:id="rId15" w:history="1">
        <w:r w:rsidRPr="00862B05">
          <w:rPr>
            <w:rStyle w:val="Hypertextovodkaz"/>
            <w:sz w:val="22"/>
            <w:szCs w:val="22"/>
            <w:shd w:val="clear" w:color="auto" w:fill="FFFFFF"/>
            <w:lang w:val="cs-CZ"/>
          </w:rPr>
          <w:t>iveta.cizkova</w:t>
        </w:r>
        <w:r w:rsidRPr="00862B05">
          <w:rPr>
            <w:rStyle w:val="Hypertextovodkaz"/>
            <w:sz w:val="22"/>
            <w:szCs w:val="22"/>
            <w:shd w:val="clear" w:color="auto" w:fill="FFFFFF"/>
          </w:rPr>
          <w:t>@plzenskateplarenska.cz</w:t>
        </w:r>
      </w:hyperlink>
    </w:p>
    <w:p w14:paraId="41EDB469" w14:textId="77777777" w:rsidR="006E1560" w:rsidRPr="002B05B1" w:rsidRDefault="006E1560" w:rsidP="0053102B">
      <w:pPr>
        <w:widowControl w:val="0"/>
        <w:spacing w:after="0" w:line="240" w:lineRule="auto"/>
        <w:jc w:val="both"/>
        <w:rPr>
          <w:rFonts w:ascii="Times New Roman" w:hAnsi="Times New Roman" w:cs="Times New Roman"/>
        </w:rPr>
      </w:pPr>
    </w:p>
    <w:p w14:paraId="572EF231" w14:textId="77777777" w:rsidR="00E14C1C" w:rsidRPr="000D6F06" w:rsidRDefault="00E14C1C" w:rsidP="001E038F">
      <w:pPr>
        <w:widowControl w:val="0"/>
        <w:numPr>
          <w:ilvl w:val="0"/>
          <w:numId w:val="6"/>
        </w:numPr>
        <w:spacing w:after="0" w:line="240" w:lineRule="auto"/>
        <w:ind w:left="567" w:hanging="567"/>
        <w:jc w:val="both"/>
        <w:rPr>
          <w:rFonts w:ascii="Times New Roman" w:hAnsi="Times New Roman" w:cs="Times New Roman"/>
          <w:color w:val="000000" w:themeColor="text1"/>
        </w:rPr>
      </w:pPr>
      <w:r w:rsidRPr="001E038F">
        <w:rPr>
          <w:rFonts w:ascii="Times New Roman" w:eastAsia="Arial Unicode MS" w:hAnsi="Times New Roman" w:cs="Times New Roman"/>
          <w:color w:val="000000" w:themeColor="text1"/>
        </w:rPr>
        <w:t xml:space="preserve">Prodávající je povinen </w:t>
      </w:r>
      <w:r w:rsidR="0004191C">
        <w:rPr>
          <w:rFonts w:ascii="Times New Roman" w:eastAsia="Arial Unicode MS" w:hAnsi="Times New Roman" w:cs="Times New Roman"/>
          <w:color w:val="000000" w:themeColor="text1"/>
        </w:rPr>
        <w:t>připravit</w:t>
      </w:r>
      <w:r w:rsidRPr="001E038F">
        <w:rPr>
          <w:rFonts w:ascii="Times New Roman" w:eastAsia="Arial Unicode MS" w:hAnsi="Times New Roman" w:cs="Times New Roman"/>
          <w:color w:val="000000" w:themeColor="text1"/>
        </w:rPr>
        <w:t xml:space="preserve"> </w:t>
      </w:r>
      <w:r w:rsidR="00486014">
        <w:rPr>
          <w:rFonts w:ascii="Times New Roman" w:eastAsia="Arial Unicode MS" w:hAnsi="Times New Roman" w:cs="Times New Roman"/>
          <w:color w:val="000000" w:themeColor="text1"/>
        </w:rPr>
        <w:t>zboží pro přepravu tak, aby bylo řádně uchováno a chráněno</w:t>
      </w:r>
      <w:r w:rsidRPr="001E038F">
        <w:rPr>
          <w:rFonts w:ascii="Times New Roman" w:eastAsia="Arial Unicode MS" w:hAnsi="Times New Roman" w:cs="Times New Roman"/>
          <w:color w:val="000000" w:themeColor="text1"/>
        </w:rPr>
        <w:t xml:space="preserve"> před vnějšími vlivy a zásahy třetích osob, které lze při</w:t>
      </w:r>
      <w:r w:rsidR="000D6F06">
        <w:rPr>
          <w:rFonts w:ascii="Times New Roman" w:eastAsia="Arial Unicode MS" w:hAnsi="Times New Roman" w:cs="Times New Roman"/>
          <w:color w:val="000000" w:themeColor="text1"/>
        </w:rPr>
        <w:t xml:space="preserve"> přepravě obvykle předpokládat.</w:t>
      </w:r>
    </w:p>
    <w:p w14:paraId="3F0E17AB" w14:textId="77777777" w:rsidR="000D6F06" w:rsidRPr="00050991" w:rsidRDefault="000D6F06" w:rsidP="000D6F06">
      <w:pPr>
        <w:widowControl w:val="0"/>
        <w:spacing w:after="0" w:line="240" w:lineRule="auto"/>
        <w:jc w:val="both"/>
        <w:rPr>
          <w:rFonts w:ascii="Times New Roman" w:hAnsi="Times New Roman" w:cs="Times New Roman"/>
          <w:color w:val="000000" w:themeColor="text1"/>
        </w:rPr>
      </w:pPr>
    </w:p>
    <w:p w14:paraId="1AAEDB1B" w14:textId="77777777" w:rsidR="00050991" w:rsidRPr="0004191C" w:rsidRDefault="00050991" w:rsidP="001D0A57">
      <w:pPr>
        <w:widowControl w:val="0"/>
        <w:numPr>
          <w:ilvl w:val="0"/>
          <w:numId w:val="6"/>
        </w:numPr>
        <w:spacing w:after="0" w:line="240" w:lineRule="auto"/>
        <w:ind w:left="567" w:hanging="567"/>
        <w:jc w:val="both"/>
        <w:rPr>
          <w:rFonts w:ascii="Times New Roman" w:hAnsi="Times New Roman" w:cs="Times New Roman"/>
          <w:color w:val="000000" w:themeColor="text1"/>
        </w:rPr>
      </w:pPr>
      <w:r w:rsidRPr="0004191C">
        <w:rPr>
          <w:rFonts w:ascii="Times New Roman" w:eastAsia="Arial Unicode MS" w:hAnsi="Times New Roman" w:cs="Times New Roman"/>
          <w:color w:val="000000" w:themeColor="text1"/>
        </w:rPr>
        <w:t>Smluvní strany sjednaly, že</w:t>
      </w:r>
      <w:r w:rsidR="00E14C1C" w:rsidRPr="0004191C">
        <w:rPr>
          <w:rFonts w:ascii="Times New Roman" w:eastAsia="Arial Unicode MS" w:hAnsi="Times New Roman" w:cs="Times New Roman"/>
          <w:color w:val="000000" w:themeColor="text1"/>
        </w:rPr>
        <w:t xml:space="preserve"> zboží</w:t>
      </w:r>
      <w:r w:rsidRPr="0004191C">
        <w:rPr>
          <w:rFonts w:ascii="Times New Roman" w:eastAsia="Arial Unicode MS" w:hAnsi="Times New Roman" w:cs="Times New Roman"/>
          <w:color w:val="000000" w:themeColor="text1"/>
        </w:rPr>
        <w:t xml:space="preserve"> se považuje za dodané okamžikem potvrzení dodacího listu ze strany kupujícího.</w:t>
      </w:r>
    </w:p>
    <w:p w14:paraId="4118686F" w14:textId="77777777" w:rsidR="0004191C" w:rsidRPr="0004191C" w:rsidRDefault="0004191C" w:rsidP="0004191C">
      <w:pPr>
        <w:widowControl w:val="0"/>
        <w:spacing w:after="0" w:line="240" w:lineRule="auto"/>
        <w:jc w:val="both"/>
        <w:rPr>
          <w:rFonts w:ascii="Times New Roman" w:hAnsi="Times New Roman" w:cs="Times New Roman"/>
          <w:color w:val="000000" w:themeColor="text1"/>
        </w:rPr>
      </w:pPr>
    </w:p>
    <w:p w14:paraId="606B4B0E" w14:textId="77777777" w:rsidR="00E14C1C" w:rsidRPr="00050991" w:rsidRDefault="00E14C1C" w:rsidP="00050991">
      <w:pPr>
        <w:widowControl w:val="0"/>
        <w:numPr>
          <w:ilvl w:val="0"/>
          <w:numId w:val="6"/>
        </w:numPr>
        <w:spacing w:after="0" w:line="240" w:lineRule="auto"/>
        <w:ind w:left="567" w:hanging="567"/>
        <w:jc w:val="both"/>
        <w:rPr>
          <w:rFonts w:ascii="Times New Roman" w:hAnsi="Times New Roman" w:cs="Times New Roman"/>
          <w:color w:val="000000" w:themeColor="text1"/>
        </w:rPr>
      </w:pPr>
      <w:r w:rsidRPr="00050991">
        <w:rPr>
          <w:rFonts w:ascii="Times New Roman" w:eastAsia="Arial Unicode MS" w:hAnsi="Times New Roman" w:cs="Times New Roman"/>
          <w:color w:val="000000" w:themeColor="text1"/>
        </w:rPr>
        <w:t xml:space="preserve">Vlastnictví zboží na kupujícího přechází okamžikem </w:t>
      </w:r>
      <w:r w:rsidR="00050991" w:rsidRPr="00050991">
        <w:rPr>
          <w:rFonts w:ascii="Times New Roman" w:eastAsia="Arial Unicode MS" w:hAnsi="Times New Roman" w:cs="Times New Roman"/>
          <w:color w:val="000000" w:themeColor="text1"/>
        </w:rPr>
        <w:t>potvrzení dodacího listu.</w:t>
      </w:r>
    </w:p>
    <w:p w14:paraId="0F2B4509" w14:textId="77777777" w:rsidR="00050991" w:rsidRPr="00050991" w:rsidRDefault="00050991" w:rsidP="00050991">
      <w:pPr>
        <w:widowControl w:val="0"/>
        <w:spacing w:after="0" w:line="240" w:lineRule="auto"/>
        <w:jc w:val="both"/>
        <w:rPr>
          <w:rFonts w:ascii="Times New Roman" w:hAnsi="Times New Roman" w:cs="Times New Roman"/>
          <w:color w:val="000000" w:themeColor="text1"/>
        </w:rPr>
      </w:pPr>
    </w:p>
    <w:p w14:paraId="0A0421CC" w14:textId="77777777" w:rsidR="00E14C1C" w:rsidRPr="00A728C7" w:rsidRDefault="00E14C1C" w:rsidP="00050991">
      <w:pPr>
        <w:widowControl w:val="0"/>
        <w:numPr>
          <w:ilvl w:val="0"/>
          <w:numId w:val="6"/>
        </w:numPr>
        <w:spacing w:after="0" w:line="240" w:lineRule="auto"/>
        <w:ind w:left="567" w:hanging="567"/>
        <w:jc w:val="both"/>
        <w:rPr>
          <w:rFonts w:ascii="Times New Roman" w:hAnsi="Times New Roman" w:cs="Times New Roman"/>
          <w:color w:val="000000" w:themeColor="text1"/>
        </w:rPr>
      </w:pPr>
      <w:r w:rsidRPr="00050991">
        <w:rPr>
          <w:rFonts w:ascii="Times New Roman" w:eastAsia="Arial Unicode MS" w:hAnsi="Times New Roman" w:cs="Times New Roman"/>
          <w:color w:val="000000" w:themeColor="text1"/>
        </w:rPr>
        <w:t>Nebezpečí škody na zboží přechází na kupujícího s</w:t>
      </w:r>
      <w:r w:rsidR="0053102B">
        <w:rPr>
          <w:rFonts w:ascii="Times New Roman" w:eastAsia="Arial Unicode MS" w:hAnsi="Times New Roman" w:cs="Times New Roman"/>
          <w:color w:val="000000" w:themeColor="text1"/>
        </w:rPr>
        <w:t xml:space="preserve"> </w:t>
      </w:r>
      <w:r w:rsidRPr="00050991">
        <w:rPr>
          <w:rFonts w:ascii="Times New Roman" w:eastAsia="Arial Unicode MS" w:hAnsi="Times New Roman" w:cs="Times New Roman"/>
          <w:color w:val="000000" w:themeColor="text1"/>
        </w:rPr>
        <w:t>přechodem vlastnictví.</w:t>
      </w:r>
    </w:p>
    <w:p w14:paraId="5B913313" w14:textId="77777777" w:rsidR="00A728C7" w:rsidRDefault="00A728C7" w:rsidP="000D6F06">
      <w:pPr>
        <w:widowControl w:val="0"/>
        <w:spacing w:after="0" w:line="240" w:lineRule="auto"/>
        <w:jc w:val="both"/>
        <w:rPr>
          <w:rFonts w:ascii="Times New Roman" w:hAnsi="Times New Roman" w:cs="Times New Roman"/>
          <w:color w:val="000000" w:themeColor="text1"/>
        </w:rPr>
      </w:pPr>
    </w:p>
    <w:p w14:paraId="6C6140EF" w14:textId="77777777" w:rsidR="0053102B" w:rsidRDefault="0053102B" w:rsidP="000D6F06">
      <w:pPr>
        <w:widowControl w:val="0"/>
        <w:spacing w:after="0" w:line="240" w:lineRule="auto"/>
        <w:jc w:val="both"/>
        <w:rPr>
          <w:rFonts w:ascii="Times New Roman" w:hAnsi="Times New Roman" w:cs="Times New Roman"/>
          <w:color w:val="000000" w:themeColor="text1"/>
        </w:rPr>
      </w:pPr>
    </w:p>
    <w:p w14:paraId="6A04F347" w14:textId="77777777" w:rsidR="000F633C" w:rsidRPr="00794799" w:rsidRDefault="0004191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 xml:space="preserve">Článek </w:t>
      </w:r>
      <w:r w:rsidR="000F633C" w:rsidRPr="00794799">
        <w:rPr>
          <w:rFonts w:ascii="Times New Roman" w:hAnsi="Times New Roman" w:cs="Times New Roman"/>
          <w:b/>
          <w:sz w:val="24"/>
          <w:szCs w:val="24"/>
        </w:rPr>
        <w:t>V.</w:t>
      </w:r>
    </w:p>
    <w:p w14:paraId="5AF5DEB5"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Záruka za jakost</w:t>
      </w:r>
    </w:p>
    <w:p w14:paraId="256D9F85" w14:textId="77777777" w:rsidR="000F633C" w:rsidRPr="00AF1100" w:rsidRDefault="000F633C" w:rsidP="00AF1100">
      <w:pPr>
        <w:widowControl w:val="0"/>
        <w:spacing w:after="0" w:line="240" w:lineRule="auto"/>
        <w:rPr>
          <w:rFonts w:ascii="Times New Roman" w:hAnsi="Times New Roman" w:cs="Times New Roman"/>
        </w:rPr>
      </w:pPr>
    </w:p>
    <w:p w14:paraId="798D7C04" w14:textId="54D01765" w:rsidR="000F633C" w:rsidRPr="007303B3" w:rsidRDefault="000F633C" w:rsidP="00A34267">
      <w:pPr>
        <w:widowControl w:val="0"/>
        <w:numPr>
          <w:ilvl w:val="0"/>
          <w:numId w:val="3"/>
        </w:numPr>
        <w:tabs>
          <w:tab w:val="clear" w:pos="465"/>
        </w:tabs>
        <w:spacing w:after="0" w:line="240" w:lineRule="auto"/>
        <w:ind w:left="567" w:hanging="567"/>
        <w:jc w:val="both"/>
        <w:rPr>
          <w:rFonts w:ascii="Times New Roman" w:hAnsi="Times New Roman" w:cs="Times New Roman"/>
        </w:rPr>
      </w:pPr>
      <w:r w:rsidRPr="007303B3">
        <w:rPr>
          <w:rFonts w:ascii="Times New Roman" w:hAnsi="Times New Roman" w:cs="Times New Roman"/>
        </w:rPr>
        <w:t>Prodávající přebírá závazek, že zboží</w:t>
      </w:r>
      <w:r w:rsidR="00975EA1" w:rsidRPr="007303B3">
        <w:rPr>
          <w:rFonts w:ascii="Times New Roman" w:hAnsi="Times New Roman" w:cs="Times New Roman"/>
        </w:rPr>
        <w:t xml:space="preserve"> si zachová nezávadnost</w:t>
      </w:r>
      <w:r w:rsidR="00D32733">
        <w:rPr>
          <w:rFonts w:ascii="Times New Roman" w:hAnsi="Times New Roman" w:cs="Times New Roman"/>
        </w:rPr>
        <w:t xml:space="preserve"> a požadované vlastnosti po dobu </w:t>
      </w:r>
      <w:r w:rsidR="00BC6A36">
        <w:rPr>
          <w:rFonts w:ascii="Times New Roman" w:hAnsi="Times New Roman" w:cs="Times New Roman"/>
        </w:rPr>
        <w:t xml:space="preserve">minimálně </w:t>
      </w:r>
      <w:r w:rsidR="00D32733">
        <w:rPr>
          <w:rFonts w:ascii="Times New Roman" w:hAnsi="Times New Roman" w:cs="Times New Roman"/>
        </w:rPr>
        <w:t>6</w:t>
      </w:r>
      <w:r w:rsidR="00BC6A36">
        <w:rPr>
          <w:rFonts w:ascii="Times New Roman" w:hAnsi="Times New Roman" w:cs="Times New Roman"/>
        </w:rPr>
        <w:t xml:space="preserve"> </w:t>
      </w:r>
      <w:r w:rsidR="00D32733">
        <w:rPr>
          <w:rFonts w:ascii="Times New Roman" w:hAnsi="Times New Roman" w:cs="Times New Roman"/>
        </w:rPr>
        <w:t xml:space="preserve">měsíců </w:t>
      </w:r>
      <w:r w:rsidRPr="007303B3">
        <w:rPr>
          <w:rFonts w:ascii="Times New Roman" w:hAnsi="Times New Roman" w:cs="Times New Roman"/>
        </w:rPr>
        <w:t>od převzetí zboží</w:t>
      </w:r>
      <w:r w:rsidR="00D32733">
        <w:rPr>
          <w:rFonts w:ascii="Times New Roman" w:hAnsi="Times New Roman" w:cs="Times New Roman"/>
        </w:rPr>
        <w:t xml:space="preserve"> (dále také jako „záruční doba“)</w:t>
      </w:r>
      <w:r w:rsidRPr="007303B3">
        <w:rPr>
          <w:rFonts w:ascii="Times New Roman" w:hAnsi="Times New Roman" w:cs="Times New Roman"/>
        </w:rPr>
        <w:t>.</w:t>
      </w:r>
    </w:p>
    <w:p w14:paraId="43DBA954" w14:textId="77777777" w:rsidR="000F633C" w:rsidRPr="000F633C" w:rsidRDefault="000F633C" w:rsidP="000F633C">
      <w:pPr>
        <w:widowControl w:val="0"/>
        <w:spacing w:after="0" w:line="240" w:lineRule="auto"/>
        <w:jc w:val="both"/>
        <w:rPr>
          <w:rFonts w:ascii="Times New Roman" w:hAnsi="Times New Roman" w:cs="Times New Roman"/>
        </w:rPr>
      </w:pPr>
    </w:p>
    <w:p w14:paraId="5CFBC95D" w14:textId="77777777" w:rsidR="000F633C" w:rsidRPr="000F633C" w:rsidRDefault="000F633C" w:rsidP="000F633C">
      <w:pPr>
        <w:widowControl w:val="0"/>
        <w:numPr>
          <w:ilvl w:val="0"/>
          <w:numId w:val="3"/>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Kupující může oznámit prodávajícímu vady</w:t>
      </w:r>
      <w:r w:rsidR="00B4105C">
        <w:rPr>
          <w:rFonts w:ascii="Times New Roman" w:hAnsi="Times New Roman" w:cs="Times New Roman"/>
        </w:rPr>
        <w:t>,</w:t>
      </w:r>
      <w:r w:rsidRPr="000F633C">
        <w:rPr>
          <w:rFonts w:ascii="Times New Roman" w:hAnsi="Times New Roman" w:cs="Times New Roman"/>
        </w:rPr>
        <w:t xml:space="preserve"> kdykoliv během </w:t>
      </w:r>
      <w:r w:rsidR="00D32733">
        <w:rPr>
          <w:rFonts w:ascii="Times New Roman" w:hAnsi="Times New Roman" w:cs="Times New Roman"/>
        </w:rPr>
        <w:t xml:space="preserve">záruční </w:t>
      </w:r>
      <w:r w:rsidR="00681BC7">
        <w:rPr>
          <w:rFonts w:ascii="Times New Roman" w:hAnsi="Times New Roman" w:cs="Times New Roman"/>
        </w:rPr>
        <w:t>doby.</w:t>
      </w:r>
    </w:p>
    <w:p w14:paraId="4268EA6C" w14:textId="77777777" w:rsidR="000F633C" w:rsidRPr="000F633C" w:rsidRDefault="000F633C" w:rsidP="000F633C">
      <w:pPr>
        <w:pStyle w:val="Zkladntext"/>
        <w:widowControl w:val="0"/>
        <w:rPr>
          <w:sz w:val="22"/>
          <w:szCs w:val="22"/>
        </w:rPr>
      </w:pPr>
    </w:p>
    <w:p w14:paraId="4DF611D1" w14:textId="77777777" w:rsidR="00050991" w:rsidRDefault="000F633C" w:rsidP="00050991">
      <w:pPr>
        <w:widowControl w:val="0"/>
        <w:numPr>
          <w:ilvl w:val="0"/>
          <w:numId w:val="3"/>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Odpovědnost prodávajícího za vady, na něž se vztahuje záruka za jakost, nevznikne, jestliže tyto vady byly způsobeny po přechodu nebezpečí škody na zboží vnějšími událostmi a nezpůsobil je prodávající.</w:t>
      </w:r>
    </w:p>
    <w:p w14:paraId="74165DEF" w14:textId="77777777" w:rsidR="00050991" w:rsidRPr="00050991" w:rsidRDefault="00050991" w:rsidP="00050991">
      <w:pPr>
        <w:widowControl w:val="0"/>
        <w:spacing w:after="0" w:line="240" w:lineRule="auto"/>
        <w:jc w:val="both"/>
        <w:rPr>
          <w:rFonts w:ascii="Times New Roman" w:hAnsi="Times New Roman" w:cs="Times New Roman"/>
        </w:rPr>
      </w:pPr>
    </w:p>
    <w:p w14:paraId="74E98670" w14:textId="6E90FBC1" w:rsidR="00A36CF1" w:rsidRDefault="00D32733" w:rsidP="00A36CF1">
      <w:pPr>
        <w:pStyle w:val="Zkladntext"/>
        <w:widowControl w:val="0"/>
        <w:numPr>
          <w:ilvl w:val="0"/>
          <w:numId w:val="3"/>
        </w:numPr>
        <w:tabs>
          <w:tab w:val="clear" w:pos="465"/>
        </w:tabs>
        <w:ind w:left="567" w:hanging="567"/>
        <w:rPr>
          <w:sz w:val="22"/>
          <w:szCs w:val="22"/>
        </w:rPr>
      </w:pPr>
      <w:r>
        <w:rPr>
          <w:sz w:val="22"/>
          <w:szCs w:val="22"/>
          <w:lang w:val="cs-CZ"/>
        </w:rPr>
        <w:t xml:space="preserve">Záruční </w:t>
      </w:r>
      <w:r w:rsidR="00050991">
        <w:rPr>
          <w:sz w:val="22"/>
          <w:szCs w:val="22"/>
        </w:rPr>
        <w:t xml:space="preserve">doba neběží po dobu, po kterou </w:t>
      </w:r>
      <w:r w:rsidR="00050991">
        <w:rPr>
          <w:sz w:val="22"/>
          <w:szCs w:val="22"/>
          <w:lang w:val="cs-CZ"/>
        </w:rPr>
        <w:t>kupující</w:t>
      </w:r>
      <w:r w:rsidR="00050991">
        <w:rPr>
          <w:sz w:val="22"/>
          <w:szCs w:val="22"/>
        </w:rPr>
        <w:t xml:space="preserve"> nemůže </w:t>
      </w:r>
      <w:r w:rsidR="00050991">
        <w:rPr>
          <w:sz w:val="22"/>
          <w:szCs w:val="22"/>
          <w:lang w:val="cs-CZ"/>
        </w:rPr>
        <w:t>zboží</w:t>
      </w:r>
      <w:r w:rsidR="00050991" w:rsidRPr="000752E5">
        <w:rPr>
          <w:sz w:val="22"/>
          <w:szCs w:val="22"/>
        </w:rPr>
        <w:t xml:space="preserve"> užívat pro jeho </w:t>
      </w:r>
      <w:r w:rsidR="00050991">
        <w:rPr>
          <w:sz w:val="22"/>
          <w:szCs w:val="22"/>
        </w:rPr>
        <w:t xml:space="preserve">vady, za něž odpovídá </w:t>
      </w:r>
      <w:r w:rsidR="00050991">
        <w:rPr>
          <w:sz w:val="22"/>
          <w:szCs w:val="22"/>
          <w:lang w:val="cs-CZ"/>
        </w:rPr>
        <w:t>prodávající</w:t>
      </w:r>
      <w:r w:rsidR="00050991" w:rsidRPr="000752E5">
        <w:rPr>
          <w:sz w:val="22"/>
          <w:szCs w:val="22"/>
        </w:rPr>
        <w:t>.</w:t>
      </w:r>
    </w:p>
    <w:p w14:paraId="4B171060" w14:textId="6C6D484E" w:rsidR="00BC6A36" w:rsidRPr="00BC6A36" w:rsidRDefault="00BC6A36" w:rsidP="00BC6A36">
      <w:pPr>
        <w:widowControl w:val="0"/>
        <w:spacing w:after="0" w:line="240" w:lineRule="auto"/>
        <w:jc w:val="both"/>
        <w:rPr>
          <w:rFonts w:ascii="Times New Roman" w:hAnsi="Times New Roman" w:cs="Times New Roman"/>
        </w:rPr>
      </w:pPr>
    </w:p>
    <w:p w14:paraId="377BB878" w14:textId="77777777" w:rsidR="00BC6A36" w:rsidRPr="00A36CF1" w:rsidRDefault="00BC6A36" w:rsidP="00BC6A36">
      <w:pPr>
        <w:pStyle w:val="Zkladntext"/>
        <w:widowControl w:val="0"/>
        <w:rPr>
          <w:sz w:val="22"/>
          <w:szCs w:val="22"/>
        </w:rPr>
      </w:pPr>
    </w:p>
    <w:p w14:paraId="4D16954A"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V</w:t>
      </w:r>
      <w:r w:rsidR="0004191C" w:rsidRPr="00794799">
        <w:rPr>
          <w:rFonts w:ascii="Times New Roman" w:hAnsi="Times New Roman" w:cs="Times New Roman"/>
          <w:b/>
          <w:sz w:val="24"/>
          <w:szCs w:val="24"/>
        </w:rPr>
        <w:t>I</w:t>
      </w:r>
      <w:r w:rsidRPr="00794799">
        <w:rPr>
          <w:rFonts w:ascii="Times New Roman" w:hAnsi="Times New Roman" w:cs="Times New Roman"/>
          <w:b/>
          <w:sz w:val="24"/>
          <w:szCs w:val="24"/>
        </w:rPr>
        <w:t>.</w:t>
      </w:r>
    </w:p>
    <w:p w14:paraId="766A1910"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Nároky z vad zboží</w:t>
      </w:r>
    </w:p>
    <w:p w14:paraId="5F506B34" w14:textId="77777777" w:rsidR="00DC0E68" w:rsidRPr="000F7D5E" w:rsidRDefault="00DC0E68" w:rsidP="000F7D5E">
      <w:pPr>
        <w:pStyle w:val="Zkladntext"/>
        <w:widowControl w:val="0"/>
        <w:rPr>
          <w:sz w:val="22"/>
          <w:szCs w:val="22"/>
        </w:rPr>
      </w:pPr>
    </w:p>
    <w:p w14:paraId="2B2D956A" w14:textId="77777777" w:rsidR="001E038F" w:rsidRPr="000752E5" w:rsidRDefault="001E038F" w:rsidP="0053102B">
      <w:pPr>
        <w:pStyle w:val="Zkladntext"/>
        <w:widowControl w:val="0"/>
        <w:numPr>
          <w:ilvl w:val="0"/>
          <w:numId w:val="8"/>
        </w:numPr>
        <w:tabs>
          <w:tab w:val="clear" w:pos="465"/>
        </w:tabs>
        <w:ind w:left="567" w:hanging="567"/>
        <w:rPr>
          <w:sz w:val="22"/>
          <w:szCs w:val="22"/>
        </w:rPr>
      </w:pPr>
      <w:r>
        <w:rPr>
          <w:sz w:val="22"/>
          <w:szCs w:val="22"/>
          <w:lang w:val="cs-CZ"/>
        </w:rPr>
        <w:t>Zboží</w:t>
      </w:r>
      <w:r w:rsidRPr="000752E5">
        <w:rPr>
          <w:sz w:val="22"/>
          <w:szCs w:val="22"/>
        </w:rPr>
        <w:t xml:space="preserve"> má vady, jestliže neodpovídá kvalitativním podmínkám, rozsahu, vlastnostem a kritériím stanoveným touto smlouvou a/nebo obecně závaznými právními p</w:t>
      </w:r>
      <w:r>
        <w:rPr>
          <w:sz w:val="22"/>
          <w:szCs w:val="22"/>
        </w:rPr>
        <w:t xml:space="preserve">ředpisy a/nebo ČSN. Za vady </w:t>
      </w:r>
      <w:r>
        <w:rPr>
          <w:sz w:val="22"/>
          <w:szCs w:val="22"/>
          <w:lang w:val="cs-CZ"/>
        </w:rPr>
        <w:t>zboží</w:t>
      </w:r>
      <w:r w:rsidRPr="000752E5">
        <w:rPr>
          <w:sz w:val="22"/>
          <w:szCs w:val="22"/>
        </w:rPr>
        <w:t xml:space="preserve"> se považují rovněž vady veškerých a úplných dokladů a podkladů vztahují</w:t>
      </w:r>
      <w:r>
        <w:rPr>
          <w:sz w:val="22"/>
          <w:szCs w:val="22"/>
        </w:rPr>
        <w:t>cích se k</w:t>
      </w:r>
      <w:r>
        <w:rPr>
          <w:sz w:val="22"/>
          <w:szCs w:val="22"/>
          <w:lang w:val="cs-CZ"/>
        </w:rPr>
        <w:t>e zboží</w:t>
      </w:r>
      <w:r>
        <w:rPr>
          <w:sz w:val="22"/>
          <w:szCs w:val="22"/>
        </w:rPr>
        <w:t xml:space="preserve">, </w:t>
      </w:r>
      <w:r>
        <w:rPr>
          <w:sz w:val="22"/>
          <w:szCs w:val="22"/>
        </w:rPr>
        <w:lastRenderedPageBreak/>
        <w:t xml:space="preserve">které je </w:t>
      </w:r>
      <w:r>
        <w:rPr>
          <w:sz w:val="22"/>
          <w:szCs w:val="22"/>
          <w:lang w:val="cs-CZ"/>
        </w:rPr>
        <w:t>prodávající</w:t>
      </w:r>
      <w:r w:rsidRPr="000752E5">
        <w:rPr>
          <w:sz w:val="22"/>
          <w:szCs w:val="22"/>
        </w:rPr>
        <w:t xml:space="preserve"> povinen </w:t>
      </w:r>
      <w:r>
        <w:rPr>
          <w:sz w:val="22"/>
          <w:szCs w:val="22"/>
          <w:lang w:val="cs-CZ"/>
        </w:rPr>
        <w:t>kupujícímu</w:t>
      </w:r>
      <w:r w:rsidRPr="000752E5">
        <w:rPr>
          <w:sz w:val="22"/>
          <w:szCs w:val="22"/>
        </w:rPr>
        <w:t xml:space="preserve"> </w:t>
      </w:r>
      <w:r>
        <w:rPr>
          <w:sz w:val="22"/>
          <w:szCs w:val="22"/>
        </w:rPr>
        <w:t>na základě této smlouvy spolu s</w:t>
      </w:r>
      <w:r>
        <w:rPr>
          <w:sz w:val="22"/>
          <w:szCs w:val="22"/>
          <w:lang w:val="cs-CZ"/>
        </w:rPr>
        <w:t>e zbožím</w:t>
      </w:r>
      <w:r w:rsidRPr="000752E5">
        <w:rPr>
          <w:sz w:val="22"/>
          <w:szCs w:val="22"/>
        </w:rPr>
        <w:t xml:space="preserve"> dodat. V</w:t>
      </w:r>
      <w:r w:rsidR="00486014">
        <w:rPr>
          <w:sz w:val="22"/>
          <w:szCs w:val="22"/>
          <w:lang w:val="cs-CZ"/>
        </w:rPr>
        <w:t> </w:t>
      </w:r>
      <w:r w:rsidRPr="000752E5">
        <w:rPr>
          <w:sz w:val="22"/>
          <w:szCs w:val="22"/>
        </w:rPr>
        <w:t xml:space="preserve">případě, že budou dodané doklady vykazovat vady, je </w:t>
      </w:r>
      <w:r>
        <w:rPr>
          <w:sz w:val="22"/>
          <w:szCs w:val="22"/>
          <w:lang w:val="cs-CZ"/>
        </w:rPr>
        <w:t xml:space="preserve">kupující </w:t>
      </w:r>
      <w:r w:rsidRPr="000752E5">
        <w:rPr>
          <w:sz w:val="22"/>
          <w:szCs w:val="22"/>
        </w:rPr>
        <w:t xml:space="preserve">oprávněn tyto vrátit </w:t>
      </w:r>
      <w:r>
        <w:rPr>
          <w:sz w:val="22"/>
          <w:szCs w:val="22"/>
          <w:lang w:val="cs-CZ"/>
        </w:rPr>
        <w:t>prodávajícímu</w:t>
      </w:r>
      <w:r w:rsidRPr="000752E5">
        <w:rPr>
          <w:sz w:val="22"/>
          <w:szCs w:val="22"/>
        </w:rPr>
        <w:t xml:space="preserve"> na jeho náklady a/nebo </w:t>
      </w:r>
      <w:r>
        <w:rPr>
          <w:sz w:val="22"/>
          <w:szCs w:val="22"/>
          <w:lang w:val="cs-CZ"/>
        </w:rPr>
        <w:t>prodávajícího</w:t>
      </w:r>
      <w:r w:rsidRPr="000752E5">
        <w:rPr>
          <w:sz w:val="22"/>
          <w:szCs w:val="22"/>
        </w:rPr>
        <w:t xml:space="preserve"> vyzvat k dodání dokladů bez vad. </w:t>
      </w:r>
      <w:r>
        <w:rPr>
          <w:sz w:val="22"/>
          <w:szCs w:val="22"/>
          <w:lang w:val="cs-CZ"/>
        </w:rPr>
        <w:t>Prodávající</w:t>
      </w:r>
      <w:r w:rsidRPr="000752E5">
        <w:rPr>
          <w:sz w:val="22"/>
          <w:szCs w:val="22"/>
        </w:rPr>
        <w:t xml:space="preserve"> je v takovém případě povinen bez zbytečného odkladu, nejpozději však do 3 dnů od vrácení vadných dokladů nebo od</w:t>
      </w:r>
      <w:r>
        <w:rPr>
          <w:sz w:val="22"/>
          <w:szCs w:val="22"/>
        </w:rPr>
        <w:t xml:space="preserve"> doručení výzvy </w:t>
      </w:r>
      <w:r>
        <w:rPr>
          <w:sz w:val="22"/>
          <w:szCs w:val="22"/>
          <w:lang w:val="cs-CZ"/>
        </w:rPr>
        <w:t>kupujícího</w:t>
      </w:r>
      <w:r w:rsidRPr="000752E5">
        <w:rPr>
          <w:sz w:val="22"/>
          <w:szCs w:val="22"/>
        </w:rPr>
        <w:t xml:space="preserve">, dodat </w:t>
      </w:r>
      <w:r>
        <w:rPr>
          <w:sz w:val="22"/>
          <w:szCs w:val="22"/>
          <w:lang w:val="cs-CZ"/>
        </w:rPr>
        <w:t>kupujícímu</w:t>
      </w:r>
      <w:r w:rsidRPr="000752E5">
        <w:rPr>
          <w:sz w:val="22"/>
          <w:szCs w:val="22"/>
        </w:rPr>
        <w:t xml:space="preserve"> úplné doklady bez vad.</w:t>
      </w:r>
    </w:p>
    <w:p w14:paraId="0EC9D016" w14:textId="77777777" w:rsidR="001E038F" w:rsidRDefault="001E038F" w:rsidP="0053102B">
      <w:pPr>
        <w:widowControl w:val="0"/>
        <w:spacing w:after="0" w:line="240" w:lineRule="auto"/>
        <w:jc w:val="both"/>
        <w:rPr>
          <w:rFonts w:ascii="Times New Roman" w:hAnsi="Times New Roman" w:cs="Times New Roman"/>
        </w:rPr>
      </w:pPr>
    </w:p>
    <w:p w14:paraId="6F40A7E4" w14:textId="77777777" w:rsidR="000F633C" w:rsidRDefault="000F633C" w:rsidP="0053102B">
      <w:pPr>
        <w:widowControl w:val="0"/>
        <w:numPr>
          <w:ilvl w:val="0"/>
          <w:numId w:val="8"/>
        </w:numPr>
        <w:tabs>
          <w:tab w:val="clear" w:pos="465"/>
        </w:tabs>
        <w:spacing w:after="120" w:line="240" w:lineRule="auto"/>
        <w:ind w:left="567" w:hanging="567"/>
        <w:jc w:val="both"/>
        <w:rPr>
          <w:rFonts w:ascii="Times New Roman" w:hAnsi="Times New Roman" w:cs="Times New Roman"/>
        </w:rPr>
      </w:pPr>
      <w:r w:rsidRPr="000F633C">
        <w:rPr>
          <w:rFonts w:ascii="Times New Roman" w:hAnsi="Times New Roman" w:cs="Times New Roman"/>
        </w:rPr>
        <w:t>Má-li dodané zboží vady, může kupující v záruční době:</w:t>
      </w:r>
    </w:p>
    <w:p w14:paraId="1E75D61C" w14:textId="77777777" w:rsidR="000F633C" w:rsidRDefault="000F633C" w:rsidP="0053102B">
      <w:pPr>
        <w:widowControl w:val="0"/>
        <w:numPr>
          <w:ilvl w:val="0"/>
          <w:numId w:val="9"/>
        </w:numPr>
        <w:tabs>
          <w:tab w:val="left" w:pos="993"/>
        </w:tabs>
        <w:spacing w:after="60" w:line="240" w:lineRule="auto"/>
        <w:ind w:left="992" w:hanging="425"/>
        <w:jc w:val="both"/>
        <w:rPr>
          <w:rFonts w:ascii="Times New Roman" w:hAnsi="Times New Roman" w:cs="Times New Roman"/>
        </w:rPr>
      </w:pPr>
      <w:r w:rsidRPr="000F633C">
        <w:rPr>
          <w:rFonts w:ascii="Times New Roman" w:hAnsi="Times New Roman" w:cs="Times New Roman"/>
        </w:rPr>
        <w:t>požadovat odstranění vady formou dodání náhradního zboží za zboží vadné, dodáním chybějícího zboží nebo požadovat odstranění právních vad,</w:t>
      </w:r>
      <w:r w:rsidR="00A16EB7">
        <w:rPr>
          <w:rFonts w:ascii="Times New Roman" w:hAnsi="Times New Roman" w:cs="Times New Roman"/>
        </w:rPr>
        <w:t xml:space="preserve"> a to ve lhůtě stanovené kupujícím,</w:t>
      </w:r>
    </w:p>
    <w:p w14:paraId="29A3A273" w14:textId="77777777" w:rsidR="000F633C" w:rsidRDefault="000F633C" w:rsidP="0053102B">
      <w:pPr>
        <w:widowControl w:val="0"/>
        <w:numPr>
          <w:ilvl w:val="0"/>
          <w:numId w:val="9"/>
        </w:numPr>
        <w:tabs>
          <w:tab w:val="left" w:pos="993"/>
        </w:tabs>
        <w:spacing w:after="60" w:line="240" w:lineRule="auto"/>
        <w:ind w:left="992" w:hanging="425"/>
        <w:jc w:val="both"/>
        <w:rPr>
          <w:rFonts w:ascii="Times New Roman" w:hAnsi="Times New Roman" w:cs="Times New Roman"/>
        </w:rPr>
      </w:pPr>
      <w:r w:rsidRPr="000F633C">
        <w:rPr>
          <w:rFonts w:ascii="Times New Roman" w:hAnsi="Times New Roman" w:cs="Times New Roman"/>
        </w:rPr>
        <w:t>požadovat odstranění vad opravou zboží, jestliže vady jsou opravitelné,</w:t>
      </w:r>
      <w:r w:rsidR="00A16EB7">
        <w:rPr>
          <w:rFonts w:ascii="Times New Roman" w:hAnsi="Times New Roman" w:cs="Times New Roman"/>
        </w:rPr>
        <w:t xml:space="preserve"> a to ve lhůtě stanovené kupujícím,</w:t>
      </w:r>
    </w:p>
    <w:p w14:paraId="059BEB0D" w14:textId="77777777" w:rsidR="000F633C" w:rsidRDefault="000F633C" w:rsidP="0053102B">
      <w:pPr>
        <w:widowControl w:val="0"/>
        <w:numPr>
          <w:ilvl w:val="0"/>
          <w:numId w:val="9"/>
        </w:numPr>
        <w:tabs>
          <w:tab w:val="left" w:pos="993"/>
        </w:tabs>
        <w:spacing w:after="60" w:line="240" w:lineRule="auto"/>
        <w:ind w:left="992" w:hanging="425"/>
        <w:jc w:val="both"/>
        <w:rPr>
          <w:rFonts w:ascii="Times New Roman" w:hAnsi="Times New Roman" w:cs="Times New Roman"/>
        </w:rPr>
      </w:pPr>
      <w:r w:rsidRPr="000F633C">
        <w:rPr>
          <w:rFonts w:ascii="Times New Roman" w:hAnsi="Times New Roman" w:cs="Times New Roman"/>
        </w:rPr>
        <w:t>požadovat přiměřenou slevu z kupní ceny,</w:t>
      </w:r>
    </w:p>
    <w:p w14:paraId="4994F9F5" w14:textId="77777777" w:rsidR="000F633C" w:rsidRDefault="00050991" w:rsidP="0053102B">
      <w:pPr>
        <w:widowControl w:val="0"/>
        <w:numPr>
          <w:ilvl w:val="0"/>
          <w:numId w:val="9"/>
        </w:numPr>
        <w:tabs>
          <w:tab w:val="left" w:pos="993"/>
        </w:tabs>
        <w:spacing w:after="60" w:line="240" w:lineRule="auto"/>
        <w:ind w:left="992" w:hanging="425"/>
        <w:jc w:val="both"/>
        <w:rPr>
          <w:rFonts w:ascii="Times New Roman" w:hAnsi="Times New Roman" w:cs="Times New Roman"/>
        </w:rPr>
      </w:pPr>
      <w:r>
        <w:rPr>
          <w:rFonts w:ascii="Times New Roman" w:hAnsi="Times New Roman" w:cs="Times New Roman"/>
        </w:rPr>
        <w:t>odstoupit od této smlouvy,</w:t>
      </w:r>
    </w:p>
    <w:p w14:paraId="73461A98" w14:textId="77777777" w:rsidR="00050991" w:rsidRDefault="00050991" w:rsidP="0053102B">
      <w:pPr>
        <w:widowControl w:val="0"/>
        <w:numPr>
          <w:ilvl w:val="0"/>
          <w:numId w:val="9"/>
        </w:numPr>
        <w:tabs>
          <w:tab w:val="left" w:pos="993"/>
        </w:tabs>
        <w:spacing w:after="0" w:line="240" w:lineRule="auto"/>
        <w:ind w:left="992" w:hanging="425"/>
        <w:jc w:val="both"/>
        <w:rPr>
          <w:rFonts w:ascii="Times New Roman" w:hAnsi="Times New Roman" w:cs="Times New Roman"/>
        </w:rPr>
      </w:pPr>
      <w:r w:rsidRPr="00050991">
        <w:rPr>
          <w:rFonts w:ascii="Times New Roman" w:hAnsi="Times New Roman" w:cs="Times New Roman"/>
        </w:rPr>
        <w:t xml:space="preserve">sám nebo </w:t>
      </w:r>
      <w:r>
        <w:rPr>
          <w:rFonts w:ascii="Times New Roman" w:hAnsi="Times New Roman" w:cs="Times New Roman"/>
        </w:rPr>
        <w:t>prostřednictvím třetí osoby zboží</w:t>
      </w:r>
      <w:r w:rsidRPr="00050991">
        <w:rPr>
          <w:rFonts w:ascii="Times New Roman" w:hAnsi="Times New Roman" w:cs="Times New Roman"/>
        </w:rPr>
        <w:t xml:space="preserve"> zkontrolovat, nechat odstranit příslušnou vadu aneb</w:t>
      </w:r>
      <w:r>
        <w:rPr>
          <w:rFonts w:ascii="Times New Roman" w:hAnsi="Times New Roman" w:cs="Times New Roman"/>
        </w:rPr>
        <w:t>o zajistit provedení opravy zboží</w:t>
      </w:r>
      <w:r w:rsidRPr="00050991">
        <w:rPr>
          <w:rFonts w:ascii="Times New Roman" w:hAnsi="Times New Roman" w:cs="Times New Roman"/>
        </w:rPr>
        <w:t xml:space="preserve"> anebo jeho části anebo </w:t>
      </w:r>
      <w:r>
        <w:rPr>
          <w:rFonts w:ascii="Times New Roman" w:hAnsi="Times New Roman" w:cs="Times New Roman"/>
        </w:rPr>
        <w:t>zajistit dodání</w:t>
      </w:r>
      <w:r w:rsidRPr="00050991">
        <w:rPr>
          <w:rFonts w:ascii="Times New Roman" w:hAnsi="Times New Roman" w:cs="Times New Roman"/>
        </w:rPr>
        <w:t xml:space="preserve"> chybějící</w:t>
      </w:r>
      <w:r>
        <w:rPr>
          <w:rFonts w:ascii="Times New Roman" w:hAnsi="Times New Roman" w:cs="Times New Roman"/>
        </w:rPr>
        <w:t>ho zboží</w:t>
      </w:r>
      <w:r w:rsidRPr="00050991">
        <w:rPr>
          <w:rFonts w:ascii="Times New Roman" w:hAnsi="Times New Roman" w:cs="Times New Roman"/>
        </w:rPr>
        <w:t xml:space="preserve"> </w:t>
      </w:r>
      <w:r>
        <w:rPr>
          <w:rFonts w:ascii="Times New Roman" w:hAnsi="Times New Roman" w:cs="Times New Roman"/>
        </w:rPr>
        <w:t>místo prodávajícího,</w:t>
      </w:r>
      <w:r w:rsidR="00F30E6B" w:rsidRPr="00F30E6B">
        <w:rPr>
          <w:rFonts w:ascii="Times New Roman" w:hAnsi="Times New Roman" w:cs="Times New Roman"/>
        </w:rPr>
        <w:t xml:space="preserve"> </w:t>
      </w:r>
      <w:r w:rsidR="00210001">
        <w:rPr>
          <w:rFonts w:ascii="Times New Roman" w:hAnsi="Times New Roman" w:cs="Times New Roman"/>
        </w:rPr>
        <w:t xml:space="preserve">za předpokladu </w:t>
      </w:r>
      <w:r w:rsidR="00F30E6B">
        <w:rPr>
          <w:rFonts w:ascii="Times New Roman" w:hAnsi="Times New Roman" w:cs="Times New Roman"/>
        </w:rPr>
        <w:t>že ten nebude do 5 pracovních dnů reagovat na výzvu kupujícího ke zjednání nápravy,</w:t>
      </w:r>
      <w:r w:rsidR="00210001">
        <w:rPr>
          <w:rFonts w:ascii="Times New Roman" w:hAnsi="Times New Roman" w:cs="Times New Roman"/>
        </w:rPr>
        <w:t xml:space="preserve"> </w:t>
      </w:r>
      <w:r>
        <w:rPr>
          <w:rFonts w:ascii="Times New Roman" w:hAnsi="Times New Roman" w:cs="Times New Roman"/>
        </w:rPr>
        <w:t>přičemž prodávající</w:t>
      </w:r>
      <w:r w:rsidRPr="00050991">
        <w:rPr>
          <w:rFonts w:ascii="Times New Roman" w:hAnsi="Times New Roman" w:cs="Times New Roman"/>
        </w:rPr>
        <w:t xml:space="preserve"> v takovém případě nahradí </w:t>
      </w:r>
      <w:r>
        <w:rPr>
          <w:rFonts w:ascii="Times New Roman" w:hAnsi="Times New Roman" w:cs="Times New Roman"/>
        </w:rPr>
        <w:t>kupujícímu</w:t>
      </w:r>
      <w:r w:rsidRPr="00050991">
        <w:rPr>
          <w:rFonts w:ascii="Times New Roman" w:hAnsi="Times New Roman" w:cs="Times New Roman"/>
        </w:rPr>
        <w:t xml:space="preserve"> veškeré náklady s tím spojené, a to bezodkladně na výzvu </w:t>
      </w:r>
      <w:r>
        <w:rPr>
          <w:rFonts w:ascii="Times New Roman" w:hAnsi="Times New Roman" w:cs="Times New Roman"/>
        </w:rPr>
        <w:t>kupujícího</w:t>
      </w:r>
      <w:r w:rsidRPr="00050991">
        <w:rPr>
          <w:rFonts w:ascii="Times New Roman" w:hAnsi="Times New Roman" w:cs="Times New Roman"/>
        </w:rPr>
        <w:t>, aniž by tím</w:t>
      </w:r>
      <w:r>
        <w:rPr>
          <w:rFonts w:ascii="Times New Roman" w:hAnsi="Times New Roman" w:cs="Times New Roman"/>
        </w:rPr>
        <w:t xml:space="preserve">to bylo jakkoliv dotčeno právo kupujícího </w:t>
      </w:r>
      <w:r w:rsidRPr="00050991">
        <w:rPr>
          <w:rFonts w:ascii="Times New Roman" w:hAnsi="Times New Roman" w:cs="Times New Roman"/>
        </w:rPr>
        <w:t>na náhradu škody v</w:t>
      </w:r>
      <w:r w:rsidR="00441222">
        <w:rPr>
          <w:rFonts w:ascii="Times New Roman" w:hAnsi="Times New Roman" w:cs="Times New Roman"/>
        </w:rPr>
        <w:t xml:space="preserve"> </w:t>
      </w:r>
      <w:r w:rsidRPr="00050991">
        <w:rPr>
          <w:rFonts w:ascii="Times New Roman" w:hAnsi="Times New Roman" w:cs="Times New Roman"/>
        </w:rPr>
        <w:t>plné výši.</w:t>
      </w:r>
    </w:p>
    <w:p w14:paraId="63773D51" w14:textId="77777777" w:rsidR="005347BC" w:rsidRDefault="005347BC" w:rsidP="000D6F06">
      <w:pPr>
        <w:widowControl w:val="0"/>
        <w:spacing w:after="0" w:line="240" w:lineRule="auto"/>
        <w:jc w:val="both"/>
        <w:rPr>
          <w:rFonts w:ascii="Times New Roman" w:hAnsi="Times New Roman" w:cs="Times New Roman"/>
        </w:rPr>
      </w:pPr>
    </w:p>
    <w:p w14:paraId="70782F41" w14:textId="77777777" w:rsidR="000F633C" w:rsidRDefault="000F633C" w:rsidP="000F633C">
      <w:pPr>
        <w:widowControl w:val="0"/>
        <w:numPr>
          <w:ilvl w:val="0"/>
          <w:numId w:val="8"/>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Kupující může zvolit podle vlastního uvážení mezi nároky uvedenými v článku V</w:t>
      </w:r>
      <w:r w:rsidR="0004191C">
        <w:rPr>
          <w:rFonts w:ascii="Times New Roman" w:hAnsi="Times New Roman" w:cs="Times New Roman"/>
        </w:rPr>
        <w:t>I</w:t>
      </w:r>
      <w:r w:rsidRPr="000F633C">
        <w:rPr>
          <w:rFonts w:ascii="Times New Roman" w:hAnsi="Times New Roman" w:cs="Times New Roman"/>
        </w:rPr>
        <w:t>.</w:t>
      </w:r>
      <w:r w:rsidR="00441222">
        <w:rPr>
          <w:rFonts w:ascii="Times New Roman" w:hAnsi="Times New Roman" w:cs="Times New Roman"/>
        </w:rPr>
        <w:t xml:space="preserve">, </w:t>
      </w:r>
      <w:r w:rsidRPr="000F633C">
        <w:rPr>
          <w:rFonts w:ascii="Times New Roman" w:hAnsi="Times New Roman" w:cs="Times New Roman"/>
        </w:rPr>
        <w:t>odst</w:t>
      </w:r>
      <w:r w:rsidR="00441222">
        <w:rPr>
          <w:rFonts w:ascii="Times New Roman" w:hAnsi="Times New Roman" w:cs="Times New Roman"/>
        </w:rPr>
        <w:t>.</w:t>
      </w:r>
      <w:r w:rsidRPr="000F633C">
        <w:rPr>
          <w:rFonts w:ascii="Times New Roman" w:hAnsi="Times New Roman" w:cs="Times New Roman"/>
        </w:rPr>
        <w:t xml:space="preserve"> (</w:t>
      </w:r>
      <w:r w:rsidR="00F30E6B">
        <w:rPr>
          <w:rFonts w:ascii="Times New Roman" w:hAnsi="Times New Roman" w:cs="Times New Roman"/>
        </w:rPr>
        <w:t>2</w:t>
      </w:r>
      <w:r w:rsidRPr="000F633C">
        <w:rPr>
          <w:rFonts w:ascii="Times New Roman" w:hAnsi="Times New Roman" w:cs="Times New Roman"/>
        </w:rPr>
        <w:t>) této smlouvy. Uplatněný nárok může kupující měnit i bez souhlasu prodávajícího. Nároky z vad zboží se nedotýkají nároku na náhradu škody nebo na</w:t>
      </w:r>
      <w:r w:rsidR="00441222">
        <w:rPr>
          <w:rFonts w:ascii="Times New Roman" w:hAnsi="Times New Roman" w:cs="Times New Roman"/>
        </w:rPr>
        <w:t xml:space="preserve"> </w:t>
      </w:r>
      <w:r w:rsidRPr="000F633C">
        <w:rPr>
          <w:rFonts w:ascii="Times New Roman" w:hAnsi="Times New Roman" w:cs="Times New Roman"/>
        </w:rPr>
        <w:t>smluvní pokutu.</w:t>
      </w:r>
    </w:p>
    <w:p w14:paraId="4DB9C0DB" w14:textId="77777777" w:rsidR="00B40DF3" w:rsidRDefault="00B40DF3" w:rsidP="000D6F06">
      <w:pPr>
        <w:widowControl w:val="0"/>
        <w:spacing w:after="0" w:line="240" w:lineRule="auto"/>
        <w:jc w:val="both"/>
        <w:rPr>
          <w:rFonts w:ascii="Times New Roman" w:hAnsi="Times New Roman" w:cs="Times New Roman"/>
        </w:rPr>
      </w:pPr>
    </w:p>
    <w:p w14:paraId="6A286F4B" w14:textId="77777777" w:rsidR="000D6F06" w:rsidRDefault="000D6F06" w:rsidP="000D6F06">
      <w:pPr>
        <w:widowControl w:val="0"/>
        <w:spacing w:after="0" w:line="240" w:lineRule="auto"/>
        <w:jc w:val="both"/>
        <w:rPr>
          <w:rFonts w:ascii="Times New Roman" w:hAnsi="Times New Roman" w:cs="Times New Roman"/>
        </w:rPr>
      </w:pPr>
    </w:p>
    <w:p w14:paraId="2C427301"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VI</w:t>
      </w:r>
      <w:r w:rsidR="0004191C" w:rsidRPr="00794799">
        <w:rPr>
          <w:rFonts w:ascii="Times New Roman" w:hAnsi="Times New Roman" w:cs="Times New Roman"/>
          <w:b/>
          <w:sz w:val="24"/>
          <w:szCs w:val="24"/>
        </w:rPr>
        <w:t>I</w:t>
      </w:r>
      <w:r w:rsidRPr="00794799">
        <w:rPr>
          <w:rFonts w:ascii="Times New Roman" w:hAnsi="Times New Roman" w:cs="Times New Roman"/>
          <w:b/>
          <w:sz w:val="24"/>
          <w:szCs w:val="24"/>
        </w:rPr>
        <w:t>.</w:t>
      </w:r>
    </w:p>
    <w:p w14:paraId="0C42B047"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Smluvní pokuty</w:t>
      </w:r>
    </w:p>
    <w:p w14:paraId="75714F22" w14:textId="77777777" w:rsidR="000F633C" w:rsidRPr="000F633C" w:rsidRDefault="000F633C" w:rsidP="000F633C">
      <w:pPr>
        <w:pStyle w:val="Zkladntext"/>
        <w:widowControl w:val="0"/>
        <w:rPr>
          <w:sz w:val="22"/>
          <w:szCs w:val="22"/>
        </w:rPr>
      </w:pPr>
    </w:p>
    <w:p w14:paraId="16F5C629" w14:textId="77777777" w:rsidR="000F633C" w:rsidRDefault="000F633C" w:rsidP="000F633C">
      <w:pPr>
        <w:widowControl w:val="0"/>
        <w:numPr>
          <w:ilvl w:val="0"/>
          <w:numId w:val="10"/>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Dostane-li se prodávající do prodlení s dodáním zboží, má kupující nárok na smluvní pokutu ve</w:t>
      </w:r>
      <w:r w:rsidR="005521C5">
        <w:rPr>
          <w:rFonts w:ascii="Times New Roman" w:hAnsi="Times New Roman" w:cs="Times New Roman"/>
        </w:rPr>
        <w:t> </w:t>
      </w:r>
      <w:r w:rsidRPr="000F633C">
        <w:rPr>
          <w:rFonts w:ascii="Times New Roman" w:hAnsi="Times New Roman" w:cs="Times New Roman"/>
        </w:rPr>
        <w:t>výši 0,05</w:t>
      </w:r>
      <w:r w:rsidR="00441222">
        <w:rPr>
          <w:rFonts w:ascii="Times New Roman" w:hAnsi="Times New Roman" w:cs="Times New Roman"/>
        </w:rPr>
        <w:t> </w:t>
      </w:r>
      <w:r w:rsidRPr="000F633C">
        <w:rPr>
          <w:rFonts w:ascii="Times New Roman" w:hAnsi="Times New Roman" w:cs="Times New Roman"/>
        </w:rPr>
        <w:t>% z celkové ceny zboží za každý den prodlení.</w:t>
      </w:r>
    </w:p>
    <w:p w14:paraId="6DBFE1A4" w14:textId="77777777" w:rsidR="00050991" w:rsidRDefault="00050991" w:rsidP="00AF1100">
      <w:pPr>
        <w:widowControl w:val="0"/>
        <w:spacing w:after="0" w:line="240" w:lineRule="auto"/>
        <w:jc w:val="both"/>
        <w:rPr>
          <w:rFonts w:ascii="Times New Roman" w:hAnsi="Times New Roman" w:cs="Times New Roman"/>
        </w:rPr>
      </w:pPr>
    </w:p>
    <w:p w14:paraId="75404D1B" w14:textId="77777777" w:rsidR="00050991" w:rsidRPr="00050991" w:rsidRDefault="00050991" w:rsidP="00050991">
      <w:pPr>
        <w:widowControl w:val="0"/>
        <w:numPr>
          <w:ilvl w:val="0"/>
          <w:numId w:val="10"/>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Dostane-li se prodávající do prodlení s</w:t>
      </w:r>
      <w:r w:rsidR="00441222">
        <w:rPr>
          <w:rFonts w:ascii="Times New Roman" w:hAnsi="Times New Roman" w:cs="Times New Roman"/>
        </w:rPr>
        <w:t xml:space="preserve"> </w:t>
      </w:r>
      <w:r>
        <w:rPr>
          <w:rFonts w:ascii="Times New Roman" w:hAnsi="Times New Roman" w:cs="Times New Roman"/>
        </w:rPr>
        <w:t>odstraněním vady</w:t>
      </w:r>
      <w:r w:rsidRPr="000F633C">
        <w:rPr>
          <w:rFonts w:ascii="Times New Roman" w:hAnsi="Times New Roman" w:cs="Times New Roman"/>
        </w:rPr>
        <w:t xml:space="preserve"> zboží, má kupující nárok na smluvní pokutu ve</w:t>
      </w:r>
      <w:r w:rsidR="00441222">
        <w:rPr>
          <w:rFonts w:ascii="Times New Roman" w:hAnsi="Times New Roman" w:cs="Times New Roman"/>
        </w:rPr>
        <w:t xml:space="preserve"> </w:t>
      </w:r>
      <w:r w:rsidRPr="000F633C">
        <w:rPr>
          <w:rFonts w:ascii="Times New Roman" w:hAnsi="Times New Roman" w:cs="Times New Roman"/>
        </w:rPr>
        <w:t xml:space="preserve">výši </w:t>
      </w:r>
      <w:r w:rsidR="00D32733">
        <w:rPr>
          <w:rFonts w:ascii="Times New Roman" w:hAnsi="Times New Roman" w:cs="Times New Roman"/>
        </w:rPr>
        <w:t>1.000,-Kč</w:t>
      </w:r>
      <w:r w:rsidRPr="000F633C">
        <w:rPr>
          <w:rFonts w:ascii="Times New Roman" w:hAnsi="Times New Roman" w:cs="Times New Roman"/>
        </w:rPr>
        <w:t xml:space="preserve"> za každý den prodlení.</w:t>
      </w:r>
    </w:p>
    <w:p w14:paraId="3EDB00D1" w14:textId="77777777" w:rsidR="000F633C" w:rsidRPr="000F633C" w:rsidRDefault="000F633C" w:rsidP="000F633C">
      <w:pPr>
        <w:pStyle w:val="Zkladntext"/>
        <w:widowControl w:val="0"/>
        <w:rPr>
          <w:sz w:val="22"/>
          <w:szCs w:val="22"/>
        </w:rPr>
      </w:pPr>
    </w:p>
    <w:p w14:paraId="72BB1D13" w14:textId="77777777" w:rsidR="000F633C" w:rsidRPr="000F633C" w:rsidRDefault="000F633C" w:rsidP="000F633C">
      <w:pPr>
        <w:widowControl w:val="0"/>
        <w:numPr>
          <w:ilvl w:val="0"/>
          <w:numId w:val="10"/>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Smluvní pokuta bude kupujícím fakturována prodávajícímu vždy bez zbytečného odkladu. Lhůta splatnosti smluvní pokuty činí 30 dnů od vystavení faktury kupujícím.</w:t>
      </w:r>
    </w:p>
    <w:p w14:paraId="0F57693A" w14:textId="77777777" w:rsidR="000F633C" w:rsidRPr="000F633C" w:rsidRDefault="000F633C" w:rsidP="000F633C">
      <w:pPr>
        <w:pStyle w:val="Zkladntext"/>
        <w:widowControl w:val="0"/>
        <w:rPr>
          <w:sz w:val="22"/>
          <w:szCs w:val="22"/>
        </w:rPr>
      </w:pPr>
    </w:p>
    <w:p w14:paraId="503584E7" w14:textId="25ECAE43" w:rsidR="008614A4" w:rsidRDefault="000F633C" w:rsidP="008614A4">
      <w:pPr>
        <w:widowControl w:val="0"/>
        <w:numPr>
          <w:ilvl w:val="0"/>
          <w:numId w:val="10"/>
        </w:numPr>
        <w:tabs>
          <w:tab w:val="clear" w:pos="465"/>
        </w:tabs>
        <w:spacing w:after="0" w:line="240" w:lineRule="auto"/>
        <w:ind w:left="567" w:hanging="567"/>
        <w:jc w:val="both"/>
        <w:rPr>
          <w:rFonts w:ascii="Times New Roman" w:hAnsi="Times New Roman" w:cs="Times New Roman"/>
        </w:rPr>
      </w:pPr>
      <w:r w:rsidRPr="000F633C">
        <w:rPr>
          <w:rFonts w:ascii="Times New Roman" w:hAnsi="Times New Roman" w:cs="Times New Roman"/>
        </w:rPr>
        <w:t>Ujednání o smluvní pokutě se nedotýká práva kupujícího požadovat náhradu škody způsobenou přerušením povinnosti, na kterou se vztahuje smluvní pokuta. Kupující je také oprávněn domáhat se náhrady škody přesahující smluvní pokutu.</w:t>
      </w:r>
    </w:p>
    <w:p w14:paraId="03E6002F" w14:textId="77777777" w:rsidR="008614A4" w:rsidRPr="008614A4" w:rsidRDefault="008614A4" w:rsidP="008614A4">
      <w:pPr>
        <w:widowControl w:val="0"/>
        <w:spacing w:after="0" w:line="240" w:lineRule="auto"/>
        <w:jc w:val="both"/>
        <w:rPr>
          <w:rFonts w:ascii="Times New Roman" w:hAnsi="Times New Roman" w:cs="Times New Roman"/>
        </w:rPr>
      </w:pPr>
    </w:p>
    <w:p w14:paraId="19DA7677" w14:textId="77777777" w:rsidR="008614A4" w:rsidRPr="00505A68" w:rsidRDefault="008614A4" w:rsidP="008614A4">
      <w:pPr>
        <w:widowControl w:val="0"/>
        <w:spacing w:after="0" w:line="240" w:lineRule="auto"/>
        <w:jc w:val="both"/>
        <w:rPr>
          <w:rFonts w:ascii="Times New Roman" w:hAnsi="Times New Roman" w:cs="Times New Roman"/>
        </w:rPr>
      </w:pPr>
    </w:p>
    <w:p w14:paraId="31DC1EDA" w14:textId="77777777" w:rsidR="000F633C" w:rsidRPr="00794799" w:rsidRDefault="000F633C" w:rsidP="00E53F3E">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Článek VII</w:t>
      </w:r>
      <w:r w:rsidR="0004191C" w:rsidRPr="00794799">
        <w:rPr>
          <w:rFonts w:ascii="Times New Roman" w:hAnsi="Times New Roman" w:cs="Times New Roman"/>
          <w:b/>
          <w:sz w:val="24"/>
          <w:szCs w:val="24"/>
        </w:rPr>
        <w:t>I</w:t>
      </w:r>
      <w:r w:rsidRPr="00794799">
        <w:rPr>
          <w:rFonts w:ascii="Times New Roman" w:hAnsi="Times New Roman" w:cs="Times New Roman"/>
          <w:b/>
          <w:sz w:val="24"/>
          <w:szCs w:val="24"/>
        </w:rPr>
        <w:t>.</w:t>
      </w:r>
    </w:p>
    <w:p w14:paraId="6498615E" w14:textId="77777777" w:rsidR="000F633C" w:rsidRPr="00794799" w:rsidRDefault="000F633C" w:rsidP="000F633C">
      <w:pPr>
        <w:widowControl w:val="0"/>
        <w:spacing w:after="0" w:line="240" w:lineRule="auto"/>
        <w:jc w:val="center"/>
        <w:rPr>
          <w:rFonts w:ascii="Times New Roman" w:hAnsi="Times New Roman" w:cs="Times New Roman"/>
          <w:b/>
          <w:sz w:val="24"/>
          <w:szCs w:val="24"/>
        </w:rPr>
      </w:pPr>
      <w:r w:rsidRPr="00794799">
        <w:rPr>
          <w:rFonts w:ascii="Times New Roman" w:hAnsi="Times New Roman" w:cs="Times New Roman"/>
          <w:b/>
          <w:sz w:val="24"/>
          <w:szCs w:val="24"/>
        </w:rPr>
        <w:t>Závěrečná ustanovení</w:t>
      </w:r>
    </w:p>
    <w:p w14:paraId="44DC3AA0" w14:textId="77777777" w:rsidR="00291241" w:rsidRPr="00291241" w:rsidRDefault="00291241" w:rsidP="00291241">
      <w:pPr>
        <w:widowControl w:val="0"/>
        <w:spacing w:after="0" w:line="240" w:lineRule="auto"/>
        <w:jc w:val="both"/>
        <w:rPr>
          <w:rFonts w:ascii="Times New Roman" w:hAnsi="Times New Roman" w:cs="Times New Roman"/>
        </w:rPr>
      </w:pPr>
    </w:p>
    <w:p w14:paraId="4FC1E00B" w14:textId="77777777" w:rsidR="00291241" w:rsidRDefault="00291241" w:rsidP="00BC6A36">
      <w:pPr>
        <w:widowControl w:val="0"/>
        <w:numPr>
          <w:ilvl w:val="0"/>
          <w:numId w:val="2"/>
        </w:numPr>
        <w:tabs>
          <w:tab w:val="clear" w:pos="510"/>
        </w:tabs>
        <w:spacing w:after="0" w:line="240" w:lineRule="auto"/>
        <w:ind w:left="567" w:hanging="567"/>
        <w:jc w:val="both"/>
        <w:rPr>
          <w:rFonts w:ascii="Times New Roman" w:hAnsi="Times New Roman" w:cs="Times New Roman"/>
        </w:rPr>
      </w:pPr>
      <w:r w:rsidRPr="00F533C9">
        <w:rPr>
          <w:rFonts w:ascii="Times New Roman" w:hAnsi="Times New Roman" w:cs="Times New Roman"/>
        </w:rPr>
        <w:t>Osobní údaje uvedené v</w:t>
      </w:r>
      <w:r w:rsidR="00441222">
        <w:rPr>
          <w:rFonts w:ascii="Times New Roman" w:hAnsi="Times New Roman" w:cs="Times New Roman"/>
        </w:rPr>
        <w:t xml:space="preserve"> </w:t>
      </w:r>
      <w:r w:rsidRPr="00F533C9">
        <w:rPr>
          <w:rFonts w:ascii="Times New Roman" w:hAnsi="Times New Roman" w:cs="Times New Roman"/>
        </w:rPr>
        <w:t>této smlouvě jsou určeny a využity pouze pro účely uzavření tohoto smluvního vztahu a případného plnění vyplývající z</w:t>
      </w:r>
      <w:r w:rsidR="00441222">
        <w:rPr>
          <w:rFonts w:ascii="Times New Roman" w:hAnsi="Times New Roman" w:cs="Times New Roman"/>
        </w:rPr>
        <w:t xml:space="preserve"> </w:t>
      </w:r>
      <w:r w:rsidRPr="00F533C9">
        <w:rPr>
          <w:rFonts w:ascii="Times New Roman" w:hAnsi="Times New Roman" w:cs="Times New Roman"/>
        </w:rPr>
        <w:t>předmětu smlouvy; nebudou dále zpracovávány pro jiné účely. Smluvní strany dále prohlašují a zavazují se, že v</w:t>
      </w:r>
      <w:r w:rsidR="00441222">
        <w:rPr>
          <w:rFonts w:ascii="Times New Roman" w:hAnsi="Times New Roman" w:cs="Times New Roman"/>
        </w:rPr>
        <w:t xml:space="preserve"> </w:t>
      </w:r>
      <w:r w:rsidRPr="00F533C9">
        <w:rPr>
          <w:rFonts w:ascii="Times New Roman" w:hAnsi="Times New Roman" w:cs="Times New Roman"/>
        </w:rPr>
        <w:t>případě nakládání s osobními údaji při realizaci a plnění této smlouvy budou postupovat v souladu s</w:t>
      </w:r>
      <w:r w:rsidR="00441222">
        <w:rPr>
          <w:rFonts w:ascii="Times New Roman" w:hAnsi="Times New Roman" w:cs="Times New Roman"/>
        </w:rPr>
        <w:t xml:space="preserve"> </w:t>
      </w:r>
      <w:r w:rsidRPr="00F533C9">
        <w:rPr>
          <w:rFonts w:ascii="Times New Roman" w:hAnsi="Times New Roman" w:cs="Times New Roman"/>
        </w:rPr>
        <w:t>právem Evropské unie, zejména s</w:t>
      </w:r>
      <w:r w:rsidR="00441222">
        <w:rPr>
          <w:rFonts w:ascii="Times New Roman" w:hAnsi="Times New Roman" w:cs="Times New Roman"/>
        </w:rPr>
        <w:t xml:space="preserve"> </w:t>
      </w:r>
      <w:r w:rsidRPr="00F533C9">
        <w:rPr>
          <w:rFonts w:ascii="Times New Roman" w:hAnsi="Times New Roman" w:cs="Times New Roman"/>
        </w:rPr>
        <w:t>nařízením Evropského parlamentu a Rady (EU) ze dne 27.</w:t>
      </w:r>
      <w:r w:rsidR="00BF30CA" w:rsidRPr="00F533C9">
        <w:rPr>
          <w:rFonts w:ascii="Times New Roman" w:hAnsi="Times New Roman" w:cs="Times New Roman"/>
        </w:rPr>
        <w:t> 4. </w:t>
      </w:r>
      <w:r w:rsidRPr="00F533C9">
        <w:rPr>
          <w:rFonts w:ascii="Times New Roman" w:hAnsi="Times New Roman" w:cs="Times New Roman"/>
        </w:rPr>
        <w:t>2016 č.</w:t>
      </w:r>
      <w:r w:rsidR="006D536D">
        <w:rPr>
          <w:rFonts w:ascii="Times New Roman" w:hAnsi="Times New Roman" w:cs="Times New Roman"/>
        </w:rPr>
        <w:t> </w:t>
      </w:r>
      <w:r w:rsidRPr="00F533C9">
        <w:rPr>
          <w:rFonts w:ascii="Times New Roman" w:hAnsi="Times New Roman" w:cs="Times New Roman"/>
        </w:rPr>
        <w:t xml:space="preserve">2016/679, o ochraně fyzických osob v souvislosti se zpracováním osobních údajů a o volném </w:t>
      </w:r>
      <w:r w:rsidRPr="00F533C9">
        <w:rPr>
          <w:rFonts w:ascii="Times New Roman" w:hAnsi="Times New Roman" w:cs="Times New Roman"/>
        </w:rPr>
        <w:lastRenderedPageBreak/>
        <w:t>pohybu těchto údajů a o zrušení směrnice 95/46/ES a příslušnou účinnou a</w:t>
      </w:r>
      <w:r w:rsidR="00441222">
        <w:rPr>
          <w:rFonts w:ascii="Times New Roman" w:hAnsi="Times New Roman" w:cs="Times New Roman"/>
        </w:rPr>
        <w:t xml:space="preserve"> </w:t>
      </w:r>
      <w:r w:rsidRPr="00F533C9">
        <w:rPr>
          <w:rFonts w:ascii="Times New Roman" w:hAnsi="Times New Roman" w:cs="Times New Roman"/>
        </w:rPr>
        <w:t>aplikovatelnou národní legislativou vztahující se k</w:t>
      </w:r>
      <w:r w:rsidR="00441222">
        <w:rPr>
          <w:rFonts w:ascii="Times New Roman" w:hAnsi="Times New Roman" w:cs="Times New Roman"/>
        </w:rPr>
        <w:t xml:space="preserve"> </w:t>
      </w:r>
      <w:r w:rsidRPr="00F533C9">
        <w:rPr>
          <w:rFonts w:ascii="Times New Roman" w:hAnsi="Times New Roman" w:cs="Times New Roman"/>
        </w:rPr>
        <w:t>ochraně a zpracování osobních údajů</w:t>
      </w:r>
      <w:r w:rsidR="00441222">
        <w:rPr>
          <w:rFonts w:ascii="Times New Roman" w:hAnsi="Times New Roman" w:cs="Times New Roman"/>
        </w:rPr>
        <w:t>.</w:t>
      </w:r>
    </w:p>
    <w:p w14:paraId="6120AFF7" w14:textId="77777777" w:rsidR="00BC6A36" w:rsidRDefault="00BC6A36" w:rsidP="00BC6A36">
      <w:pPr>
        <w:widowControl w:val="0"/>
        <w:spacing w:after="0" w:line="240" w:lineRule="auto"/>
        <w:jc w:val="both"/>
        <w:rPr>
          <w:rFonts w:ascii="Times New Roman" w:hAnsi="Times New Roman" w:cs="Times New Roman"/>
        </w:rPr>
      </w:pPr>
    </w:p>
    <w:p w14:paraId="5BBCF09E" w14:textId="0E86B6D5" w:rsidR="000F633C" w:rsidRPr="000F633C" w:rsidRDefault="000F633C" w:rsidP="000F633C">
      <w:pPr>
        <w:widowControl w:val="0"/>
        <w:numPr>
          <w:ilvl w:val="0"/>
          <w:numId w:val="2"/>
        </w:numPr>
        <w:tabs>
          <w:tab w:val="clear" w:pos="510"/>
        </w:tabs>
        <w:spacing w:after="0" w:line="240" w:lineRule="auto"/>
        <w:ind w:left="567" w:hanging="567"/>
        <w:jc w:val="both"/>
        <w:rPr>
          <w:rFonts w:ascii="Times New Roman" w:hAnsi="Times New Roman" w:cs="Times New Roman"/>
        </w:rPr>
      </w:pPr>
      <w:r w:rsidRPr="000F633C">
        <w:rPr>
          <w:rFonts w:ascii="Times New Roman" w:hAnsi="Times New Roman" w:cs="Times New Roman"/>
        </w:rPr>
        <w:t>Tuto smlouvu a její součásti lze měnit jen na základě písemné dohody obou smluvních stran.</w:t>
      </w:r>
    </w:p>
    <w:p w14:paraId="7A67C971" w14:textId="77777777" w:rsidR="000F633C" w:rsidRPr="000F633C" w:rsidRDefault="000F633C" w:rsidP="000F633C">
      <w:pPr>
        <w:widowControl w:val="0"/>
        <w:spacing w:after="0" w:line="240" w:lineRule="auto"/>
        <w:rPr>
          <w:rFonts w:ascii="Times New Roman" w:hAnsi="Times New Roman" w:cs="Times New Roman"/>
        </w:rPr>
      </w:pPr>
    </w:p>
    <w:p w14:paraId="7AA7F167" w14:textId="77777777" w:rsidR="000F633C" w:rsidRPr="000F633C" w:rsidRDefault="000F633C" w:rsidP="000F633C">
      <w:pPr>
        <w:widowControl w:val="0"/>
        <w:numPr>
          <w:ilvl w:val="0"/>
          <w:numId w:val="2"/>
        </w:numPr>
        <w:tabs>
          <w:tab w:val="clear" w:pos="510"/>
        </w:tabs>
        <w:spacing w:after="0" w:line="240" w:lineRule="auto"/>
        <w:ind w:left="567" w:hanging="567"/>
        <w:jc w:val="both"/>
        <w:rPr>
          <w:rFonts w:ascii="Times New Roman" w:hAnsi="Times New Roman" w:cs="Times New Roman"/>
        </w:rPr>
      </w:pPr>
      <w:r w:rsidRPr="000F633C">
        <w:rPr>
          <w:rFonts w:ascii="Times New Roman" w:hAnsi="Times New Roman" w:cs="Times New Roman"/>
        </w:rPr>
        <w:t>Tato smlouva je vyhotovena v českém jazyce ve dvou vyhotoveních, z nichž po jednom vyhotovení obdrží každá ze smluvních stran.</w:t>
      </w:r>
    </w:p>
    <w:p w14:paraId="17E4F847" w14:textId="77777777" w:rsidR="00B40DF3" w:rsidRDefault="00B40DF3" w:rsidP="000D6F06">
      <w:pPr>
        <w:widowControl w:val="0"/>
        <w:spacing w:after="0" w:line="240" w:lineRule="auto"/>
        <w:jc w:val="both"/>
        <w:rPr>
          <w:rFonts w:ascii="Times New Roman" w:hAnsi="Times New Roman" w:cs="Times New Roman"/>
          <w:snapToGrid w:val="0"/>
        </w:rPr>
      </w:pPr>
    </w:p>
    <w:p w14:paraId="6F787F5E" w14:textId="14363FAC" w:rsidR="008614A4" w:rsidRPr="002911A9" w:rsidRDefault="000F633C" w:rsidP="002911A9">
      <w:pPr>
        <w:widowControl w:val="0"/>
        <w:numPr>
          <w:ilvl w:val="0"/>
          <w:numId w:val="2"/>
        </w:numPr>
        <w:tabs>
          <w:tab w:val="clear" w:pos="510"/>
        </w:tabs>
        <w:spacing w:after="0" w:line="240" w:lineRule="auto"/>
        <w:ind w:left="567" w:hanging="567"/>
        <w:jc w:val="both"/>
        <w:rPr>
          <w:rFonts w:ascii="Times New Roman" w:hAnsi="Times New Roman" w:cs="Times New Roman"/>
          <w:snapToGrid w:val="0"/>
        </w:rPr>
      </w:pPr>
      <w:r w:rsidRPr="000F633C">
        <w:rPr>
          <w:rFonts w:ascii="Times New Roman" w:hAnsi="Times New Roman" w:cs="Times New Roman"/>
          <w:snapToGrid w:val="0"/>
        </w:rPr>
        <w:t>Účastníci si tuto smlouvu přečetli, její obsah je jim srozumitelný a odpovídá jejich pravé a</w:t>
      </w:r>
      <w:r w:rsidR="005521C5">
        <w:rPr>
          <w:rFonts w:ascii="Times New Roman" w:hAnsi="Times New Roman" w:cs="Times New Roman"/>
          <w:snapToGrid w:val="0"/>
        </w:rPr>
        <w:t> </w:t>
      </w:r>
      <w:r w:rsidRPr="000F633C">
        <w:rPr>
          <w:rFonts w:ascii="Times New Roman" w:hAnsi="Times New Roman" w:cs="Times New Roman"/>
          <w:snapToGrid w:val="0"/>
        </w:rPr>
        <w:t>svobodné vůli. Na důkaz toho k ní připojují své podpisy.</w:t>
      </w:r>
    </w:p>
    <w:p w14:paraId="206F78C2" w14:textId="77777777" w:rsidR="008614A4" w:rsidRDefault="008614A4" w:rsidP="008614A4">
      <w:pPr>
        <w:widowControl w:val="0"/>
        <w:spacing w:after="0" w:line="240" w:lineRule="auto"/>
        <w:jc w:val="both"/>
        <w:rPr>
          <w:rFonts w:ascii="Times New Roman" w:hAnsi="Times New Roman" w:cs="Times New Roman"/>
          <w:snapToGrid w:val="0"/>
        </w:rPr>
      </w:pPr>
    </w:p>
    <w:p w14:paraId="40D02AED" w14:textId="77777777" w:rsidR="00DC0E68" w:rsidRPr="000F7D5E" w:rsidRDefault="00DC0E68" w:rsidP="000F7D5E">
      <w:pPr>
        <w:widowControl w:val="0"/>
        <w:spacing w:after="0" w:line="240" w:lineRule="auto"/>
        <w:jc w:val="both"/>
        <w:rPr>
          <w:rFonts w:ascii="Times New Roman" w:hAnsi="Times New Roman" w:cs="Times New Roman"/>
          <w:snapToGrid w:val="0"/>
        </w:rPr>
      </w:pPr>
    </w:p>
    <w:p w14:paraId="175A9AFE" w14:textId="77777777" w:rsidR="00BC6A36" w:rsidRPr="00B07ECF" w:rsidRDefault="00BC6A36" w:rsidP="00BC6A36">
      <w:pPr>
        <w:widowControl w:val="0"/>
        <w:tabs>
          <w:tab w:val="left" w:pos="4536"/>
        </w:tabs>
        <w:spacing w:after="0" w:line="240" w:lineRule="auto"/>
        <w:rPr>
          <w:rFonts w:ascii="Times New Roman" w:hAnsi="Times New Roman" w:cs="Times New Roman"/>
          <w:snapToGrid w:val="0"/>
        </w:rPr>
      </w:pPr>
      <w:r w:rsidRPr="00B07ECF">
        <w:rPr>
          <w:rFonts w:ascii="Times New Roman" w:hAnsi="Times New Roman" w:cs="Times New Roman"/>
          <w:snapToGrid w:val="0"/>
        </w:rPr>
        <w:t>V Plzni dne:</w:t>
      </w:r>
      <w:r w:rsidRPr="00B07ECF">
        <w:rPr>
          <w:rFonts w:ascii="Times New Roman" w:hAnsi="Times New Roman" w:cs="Times New Roman"/>
          <w:snapToGrid w:val="0"/>
        </w:rPr>
        <w:tab/>
        <w:t>V</w:t>
      </w:r>
      <w:r>
        <w:rPr>
          <w:rFonts w:ascii="Times New Roman" w:hAnsi="Times New Roman" w:cs="Times New Roman"/>
          <w:snapToGrid w:val="0"/>
        </w:rPr>
        <w:t xml:space="preserve"> </w:t>
      </w:r>
      <w:r w:rsidRPr="00B07ECF">
        <w:rPr>
          <w:rFonts w:ascii="Times New Roman" w:hAnsi="Times New Roman" w:cs="Times New Roman"/>
          <w:snapToGrid w:val="0"/>
        </w:rPr>
        <w:t>… dne:</w:t>
      </w:r>
    </w:p>
    <w:p w14:paraId="09F8C4BD" w14:textId="77777777" w:rsidR="00BC6A36" w:rsidRPr="00B07ECF" w:rsidRDefault="00BC6A36" w:rsidP="00BC6A36">
      <w:pPr>
        <w:widowControl w:val="0"/>
        <w:spacing w:after="0" w:line="240" w:lineRule="auto"/>
        <w:rPr>
          <w:rFonts w:ascii="Times New Roman" w:hAnsi="Times New Roman" w:cs="Times New Roman"/>
        </w:rPr>
      </w:pPr>
    </w:p>
    <w:p w14:paraId="27A03E8F" w14:textId="77777777" w:rsidR="00BC6A36" w:rsidRPr="00B07ECF" w:rsidRDefault="00BC6A36" w:rsidP="00BC6A36">
      <w:pPr>
        <w:widowControl w:val="0"/>
        <w:tabs>
          <w:tab w:val="left" w:pos="4536"/>
        </w:tabs>
        <w:spacing w:after="0" w:line="240" w:lineRule="auto"/>
        <w:rPr>
          <w:rFonts w:ascii="Times New Roman" w:hAnsi="Times New Roman" w:cs="Times New Roman"/>
          <w:snapToGrid w:val="0"/>
        </w:rPr>
      </w:pPr>
      <w:r w:rsidRPr="00B07ECF">
        <w:rPr>
          <w:rFonts w:ascii="Times New Roman" w:hAnsi="Times New Roman" w:cs="Times New Roman"/>
          <w:snapToGrid w:val="0"/>
        </w:rPr>
        <w:t>Kupující:</w:t>
      </w:r>
      <w:r w:rsidRPr="00B07ECF">
        <w:rPr>
          <w:rFonts w:ascii="Times New Roman" w:hAnsi="Times New Roman" w:cs="Times New Roman"/>
          <w:snapToGrid w:val="0"/>
        </w:rPr>
        <w:tab/>
        <w:t>Prodávající:</w:t>
      </w:r>
    </w:p>
    <w:p w14:paraId="498CBAC2" w14:textId="77777777" w:rsidR="00BC6A36" w:rsidRPr="00B07ECF" w:rsidRDefault="00BC6A36" w:rsidP="00BC6A36">
      <w:pPr>
        <w:widowControl w:val="0"/>
        <w:tabs>
          <w:tab w:val="left" w:pos="4820"/>
        </w:tabs>
        <w:spacing w:after="0" w:line="240" w:lineRule="auto"/>
        <w:jc w:val="both"/>
        <w:rPr>
          <w:rFonts w:ascii="Times New Roman" w:hAnsi="Times New Roman" w:cs="Times New Roman"/>
        </w:rPr>
      </w:pPr>
    </w:p>
    <w:p w14:paraId="36E570E8" w14:textId="77777777" w:rsidR="00BC6A36" w:rsidRPr="00B07ECF" w:rsidRDefault="00BC6A36" w:rsidP="00BC6A36">
      <w:pPr>
        <w:widowControl w:val="0"/>
        <w:tabs>
          <w:tab w:val="left" w:pos="4536"/>
        </w:tabs>
        <w:spacing w:after="0" w:line="240" w:lineRule="auto"/>
        <w:jc w:val="both"/>
        <w:rPr>
          <w:rFonts w:ascii="Times New Roman" w:hAnsi="Times New Roman" w:cs="Times New Roman"/>
          <w:b/>
          <w:bCs/>
        </w:rPr>
      </w:pPr>
      <w:r w:rsidRPr="00B07ECF">
        <w:rPr>
          <w:rFonts w:ascii="Times New Roman" w:hAnsi="Times New Roman" w:cs="Times New Roman"/>
          <w:b/>
          <w:bCs/>
        </w:rPr>
        <w:t>Plzeňská teplárenská, a.s.</w:t>
      </w:r>
      <w:r w:rsidRPr="00B07ECF">
        <w:rPr>
          <w:rFonts w:ascii="Times New Roman" w:hAnsi="Times New Roman" w:cs="Times New Roman"/>
          <w:b/>
          <w:bCs/>
        </w:rPr>
        <w:tab/>
      </w:r>
      <w:r w:rsidRPr="00B07ECF">
        <w:rPr>
          <w:rStyle w:val="Nadpis1Char"/>
          <w:rFonts w:ascii="Times New Roman" w:eastAsiaTheme="minorHAnsi" w:hAnsi="Times New Roman"/>
          <w:b w:val="0"/>
          <w:i/>
          <w:color w:val="4F81BD" w:themeColor="accent1"/>
          <w:sz w:val="22"/>
          <w:szCs w:val="22"/>
        </w:rPr>
        <w:t>bude doplněno dle v</w:t>
      </w:r>
      <w:r w:rsidRPr="00B07ECF">
        <w:rPr>
          <w:rStyle w:val="Nadpis1Char"/>
          <w:rFonts w:ascii="Times New Roman" w:eastAsiaTheme="minorHAnsi" w:hAnsi="Times New Roman"/>
          <w:b w:val="0"/>
          <w:i/>
          <w:color w:val="4F81BD" w:themeColor="accent1"/>
          <w:sz w:val="22"/>
          <w:szCs w:val="22"/>
          <w:lang w:val="cs-CZ"/>
        </w:rPr>
        <w:t>ybrané nabídky</w:t>
      </w:r>
      <w:r w:rsidRPr="00B07ECF">
        <w:rPr>
          <w:rStyle w:val="Nadpis1Char"/>
          <w:rFonts w:ascii="Times New Roman" w:eastAsiaTheme="minorHAnsi" w:hAnsi="Times New Roman"/>
          <w:sz w:val="22"/>
          <w:szCs w:val="22"/>
        </w:rPr>
        <w:t xml:space="preserve"> </w:t>
      </w:r>
    </w:p>
    <w:p w14:paraId="1B293240" w14:textId="77777777" w:rsidR="00BC6A36" w:rsidRPr="00B07ECF" w:rsidRDefault="00BC6A36" w:rsidP="00BC6A36">
      <w:pPr>
        <w:widowControl w:val="0"/>
        <w:spacing w:after="0" w:line="240" w:lineRule="auto"/>
        <w:rPr>
          <w:rFonts w:ascii="Times New Roman" w:hAnsi="Times New Roman" w:cs="Times New Roman"/>
        </w:rPr>
      </w:pPr>
    </w:p>
    <w:p w14:paraId="16797D0C" w14:textId="77777777" w:rsidR="00BC6A36" w:rsidRPr="00B07ECF" w:rsidRDefault="00BC6A36" w:rsidP="00BC6A36">
      <w:pPr>
        <w:widowControl w:val="0"/>
        <w:spacing w:after="0" w:line="240" w:lineRule="auto"/>
        <w:rPr>
          <w:rFonts w:ascii="Times New Roman" w:hAnsi="Times New Roman" w:cs="Times New Roman"/>
        </w:rPr>
      </w:pPr>
    </w:p>
    <w:p w14:paraId="4DBEE6E3" w14:textId="77777777" w:rsidR="00BC6A36" w:rsidRPr="00B07ECF" w:rsidRDefault="00BC6A36" w:rsidP="00BC6A36">
      <w:pPr>
        <w:widowControl w:val="0"/>
        <w:spacing w:after="0" w:line="240" w:lineRule="auto"/>
        <w:rPr>
          <w:rFonts w:ascii="Times New Roman" w:hAnsi="Times New Roman" w:cs="Times New Roman"/>
        </w:rPr>
      </w:pPr>
    </w:p>
    <w:p w14:paraId="2FAC6EC7" w14:textId="77777777" w:rsidR="00BC6A36" w:rsidRPr="00B07ECF" w:rsidRDefault="00BC6A36" w:rsidP="00BC6A36">
      <w:pPr>
        <w:widowControl w:val="0"/>
        <w:spacing w:after="0" w:line="240" w:lineRule="auto"/>
        <w:rPr>
          <w:rFonts w:ascii="Times New Roman" w:hAnsi="Times New Roman" w:cs="Times New Roman"/>
        </w:rPr>
      </w:pPr>
    </w:p>
    <w:p w14:paraId="052299BE" w14:textId="77777777" w:rsidR="00BC6A36" w:rsidRPr="00B07ECF" w:rsidRDefault="00BC6A36" w:rsidP="00BC6A36">
      <w:pPr>
        <w:widowControl w:val="0"/>
        <w:tabs>
          <w:tab w:val="center" w:pos="1701"/>
          <w:tab w:val="center" w:pos="6237"/>
        </w:tabs>
        <w:spacing w:after="0" w:line="240" w:lineRule="auto"/>
        <w:jc w:val="both"/>
        <w:rPr>
          <w:rFonts w:ascii="Times New Roman" w:hAnsi="Times New Roman" w:cs="Times New Roman"/>
          <w:bCs/>
        </w:rPr>
      </w:pPr>
      <w:r>
        <w:rPr>
          <w:rFonts w:ascii="Times New Roman" w:hAnsi="Times New Roman" w:cs="Times New Roman"/>
        </w:rPr>
        <w:tab/>
      </w:r>
      <w:r w:rsidRPr="00B07ECF">
        <w:rPr>
          <w:rFonts w:ascii="Times New Roman" w:hAnsi="Times New Roman" w:cs="Times New Roman"/>
        </w:rPr>
        <w:t>----------------------------------------</w:t>
      </w:r>
      <w:r w:rsidRPr="00B07ECF">
        <w:rPr>
          <w:rFonts w:ascii="Times New Roman" w:hAnsi="Times New Roman" w:cs="Times New Roman"/>
        </w:rPr>
        <w:tab/>
        <w:t>----------------------------------------</w:t>
      </w:r>
    </w:p>
    <w:p w14:paraId="1B70D283" w14:textId="77777777" w:rsidR="00BC6A36" w:rsidRPr="00D47C7F" w:rsidRDefault="00BC6A36" w:rsidP="00BC6A36">
      <w:pPr>
        <w:widowControl w:val="0"/>
        <w:tabs>
          <w:tab w:val="center" w:pos="1701"/>
          <w:tab w:val="center" w:pos="6237"/>
        </w:tabs>
        <w:spacing w:after="0" w:line="240" w:lineRule="auto"/>
        <w:rPr>
          <w:rFonts w:ascii="Times New Roman" w:hAnsi="Times New Roman" w:cs="Times New Roman"/>
          <w:b/>
          <w:bCs/>
        </w:rPr>
      </w:pPr>
      <w:r w:rsidRPr="00B07ECF">
        <w:rPr>
          <w:rFonts w:ascii="Times New Roman" w:hAnsi="Times New Roman" w:cs="Times New Roman"/>
          <w:b/>
          <w:bCs/>
        </w:rPr>
        <w:tab/>
        <w:t>Ing.</w:t>
      </w:r>
      <w:r>
        <w:rPr>
          <w:rFonts w:ascii="Times New Roman" w:hAnsi="Times New Roman" w:cs="Times New Roman"/>
          <w:b/>
          <w:bCs/>
        </w:rPr>
        <w:t xml:space="preserve"> Jan Skřivánek</w:t>
      </w:r>
      <w:r w:rsidRPr="00B07ECF">
        <w:rPr>
          <w:rFonts w:ascii="Times New Roman" w:hAnsi="Times New Roman" w:cs="Times New Roman"/>
          <w:b/>
          <w:bCs/>
          <w:i/>
        </w:rPr>
        <w:tab/>
      </w:r>
    </w:p>
    <w:p w14:paraId="4727DF8E" w14:textId="0FB999E8" w:rsidR="00BC6A36" w:rsidRPr="00B07ECF" w:rsidRDefault="00BC6A36" w:rsidP="004D09CC">
      <w:pPr>
        <w:widowControl w:val="0"/>
        <w:tabs>
          <w:tab w:val="center" w:pos="1701"/>
          <w:tab w:val="center" w:pos="6237"/>
        </w:tabs>
        <w:spacing w:after="0" w:line="240" w:lineRule="auto"/>
        <w:rPr>
          <w:rFonts w:ascii="Times New Roman" w:hAnsi="Times New Roman" w:cs="Times New Roman"/>
        </w:rPr>
      </w:pPr>
      <w:r w:rsidRPr="00B07ECF">
        <w:rPr>
          <w:rFonts w:ascii="Times New Roman" w:hAnsi="Times New Roman" w:cs="Times New Roman"/>
        </w:rPr>
        <w:tab/>
      </w:r>
      <w:r>
        <w:rPr>
          <w:rFonts w:ascii="Times New Roman" w:hAnsi="Times New Roman" w:cs="Times New Roman"/>
        </w:rPr>
        <w:t>výrobní</w:t>
      </w:r>
      <w:r w:rsidRPr="00B07ECF">
        <w:rPr>
          <w:rFonts w:ascii="Times New Roman" w:hAnsi="Times New Roman" w:cs="Times New Roman"/>
        </w:rPr>
        <w:t xml:space="preserve"> ředitel</w:t>
      </w:r>
      <w:r w:rsidRPr="00B07ECF">
        <w:rPr>
          <w:rFonts w:ascii="Times New Roman" w:hAnsi="Times New Roman" w:cs="Times New Roman"/>
        </w:rPr>
        <w:tab/>
      </w:r>
    </w:p>
    <w:p w14:paraId="5FB82120" w14:textId="77777777" w:rsidR="00BC6A36" w:rsidRPr="00B07ECF" w:rsidRDefault="00BC6A36" w:rsidP="00BC6A36">
      <w:pPr>
        <w:widowControl w:val="0"/>
        <w:tabs>
          <w:tab w:val="center" w:pos="1701"/>
          <w:tab w:val="center" w:pos="6237"/>
        </w:tabs>
        <w:spacing w:after="0" w:line="240" w:lineRule="auto"/>
        <w:rPr>
          <w:rFonts w:ascii="Times New Roman" w:hAnsi="Times New Roman" w:cs="Times New Roman"/>
          <w:i/>
        </w:rPr>
      </w:pPr>
    </w:p>
    <w:p w14:paraId="35DBC0F6" w14:textId="77777777" w:rsidR="00BC6A36" w:rsidRPr="00B07ECF" w:rsidRDefault="00BC6A36" w:rsidP="00BC6A36">
      <w:pPr>
        <w:widowControl w:val="0"/>
        <w:spacing w:after="0" w:line="240" w:lineRule="auto"/>
        <w:rPr>
          <w:rFonts w:ascii="Times New Roman" w:hAnsi="Times New Roman" w:cs="Times New Roman"/>
        </w:rPr>
      </w:pPr>
    </w:p>
    <w:p w14:paraId="4A866C44" w14:textId="77777777" w:rsidR="00BC6A36" w:rsidRPr="00B07ECF" w:rsidRDefault="00BC6A36" w:rsidP="00BC6A36">
      <w:pPr>
        <w:widowControl w:val="0"/>
        <w:spacing w:after="0" w:line="240" w:lineRule="auto"/>
        <w:rPr>
          <w:rFonts w:ascii="Times New Roman" w:hAnsi="Times New Roman" w:cs="Times New Roman"/>
        </w:rPr>
      </w:pPr>
    </w:p>
    <w:p w14:paraId="21F450CF" w14:textId="77777777" w:rsidR="00BC6A36" w:rsidRPr="00B07ECF" w:rsidRDefault="00BC6A36" w:rsidP="00BC6A36">
      <w:pPr>
        <w:widowControl w:val="0"/>
        <w:spacing w:after="0" w:line="240" w:lineRule="auto"/>
        <w:rPr>
          <w:rFonts w:ascii="Times New Roman" w:hAnsi="Times New Roman" w:cs="Times New Roman"/>
        </w:rPr>
      </w:pPr>
    </w:p>
    <w:p w14:paraId="34CCE274" w14:textId="77777777" w:rsidR="00BC6A36" w:rsidRPr="00B07ECF" w:rsidRDefault="00BC6A36" w:rsidP="00BC6A36">
      <w:pPr>
        <w:widowControl w:val="0"/>
        <w:tabs>
          <w:tab w:val="center" w:pos="1701"/>
          <w:tab w:val="center" w:pos="6237"/>
        </w:tabs>
        <w:spacing w:after="0" w:line="240" w:lineRule="auto"/>
        <w:jc w:val="both"/>
        <w:rPr>
          <w:rFonts w:ascii="Times New Roman" w:hAnsi="Times New Roman" w:cs="Times New Roman"/>
          <w:bCs/>
        </w:rPr>
      </w:pPr>
      <w:r>
        <w:rPr>
          <w:rFonts w:ascii="Times New Roman" w:hAnsi="Times New Roman" w:cs="Times New Roman"/>
        </w:rPr>
        <w:tab/>
      </w:r>
      <w:r w:rsidRPr="00B07ECF">
        <w:rPr>
          <w:rFonts w:ascii="Times New Roman" w:hAnsi="Times New Roman" w:cs="Times New Roman"/>
        </w:rPr>
        <w:t>----------------------------------------</w:t>
      </w:r>
      <w:r w:rsidRPr="00B07ECF">
        <w:rPr>
          <w:rFonts w:ascii="Times New Roman" w:hAnsi="Times New Roman" w:cs="Times New Roman"/>
        </w:rPr>
        <w:tab/>
        <w:t>----------------------------------------</w:t>
      </w:r>
    </w:p>
    <w:p w14:paraId="33183A08" w14:textId="77777777" w:rsidR="00BC6A36" w:rsidRPr="00B07ECF" w:rsidRDefault="00BC6A36" w:rsidP="00BC6A36">
      <w:pPr>
        <w:widowControl w:val="0"/>
        <w:tabs>
          <w:tab w:val="center" w:pos="1701"/>
          <w:tab w:val="center" w:pos="6237"/>
        </w:tabs>
        <w:spacing w:after="0" w:line="240" w:lineRule="auto"/>
        <w:rPr>
          <w:rFonts w:ascii="Times New Roman" w:hAnsi="Times New Roman" w:cs="Times New Roman"/>
          <w:b/>
          <w:bCs/>
        </w:rPr>
      </w:pPr>
      <w:r w:rsidRPr="00EE059F">
        <w:rPr>
          <w:rFonts w:ascii="Times New Roman" w:hAnsi="Times New Roman" w:cs="Times New Roman"/>
          <w:b/>
          <w:bCs/>
        </w:rPr>
        <w:tab/>
      </w:r>
      <w:r w:rsidRPr="00B07ECF">
        <w:rPr>
          <w:rFonts w:ascii="Times New Roman" w:hAnsi="Times New Roman" w:cs="Times New Roman"/>
          <w:b/>
          <w:bCs/>
        </w:rPr>
        <w:t>Ing. Helena Jahnová</w:t>
      </w:r>
      <w:r w:rsidRPr="00B07ECF">
        <w:rPr>
          <w:rFonts w:ascii="Times New Roman" w:hAnsi="Times New Roman" w:cs="Times New Roman"/>
          <w:b/>
          <w:bCs/>
        </w:rPr>
        <w:tab/>
      </w:r>
    </w:p>
    <w:p w14:paraId="43772018" w14:textId="77777777" w:rsidR="00BC6A36" w:rsidRPr="00EE059F" w:rsidRDefault="00BC6A36" w:rsidP="00BC6A36">
      <w:pPr>
        <w:widowControl w:val="0"/>
        <w:tabs>
          <w:tab w:val="center" w:pos="1701"/>
          <w:tab w:val="center" w:pos="6237"/>
        </w:tabs>
        <w:spacing w:after="0" w:line="240" w:lineRule="auto"/>
        <w:rPr>
          <w:rFonts w:ascii="Times New Roman" w:hAnsi="Times New Roman" w:cs="Times New Roman"/>
        </w:rPr>
      </w:pPr>
      <w:r w:rsidRPr="00EE059F">
        <w:rPr>
          <w:rFonts w:ascii="Times New Roman" w:hAnsi="Times New Roman" w:cs="Times New Roman"/>
        </w:rPr>
        <w:tab/>
        <w:t>finanční ředitel</w:t>
      </w:r>
      <w:r w:rsidRPr="00EE059F">
        <w:rPr>
          <w:rFonts w:ascii="Times New Roman" w:hAnsi="Times New Roman" w:cs="Times New Roman"/>
        </w:rPr>
        <w:tab/>
      </w:r>
    </w:p>
    <w:p w14:paraId="515CBFD3" w14:textId="1C2D77D3" w:rsidR="000D6F06" w:rsidRPr="000F7D5E" w:rsidRDefault="000D6F06" w:rsidP="00BC6A36">
      <w:pPr>
        <w:widowControl w:val="0"/>
        <w:spacing w:after="0" w:line="240" w:lineRule="auto"/>
        <w:jc w:val="both"/>
        <w:rPr>
          <w:rFonts w:ascii="Times New Roman" w:hAnsi="Times New Roman" w:cs="Times New Roman"/>
          <w:bCs/>
        </w:rPr>
      </w:pPr>
    </w:p>
    <w:sectPr w:rsidR="000D6F06" w:rsidRPr="000F7D5E" w:rsidSect="00AF1100">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03EF5" w14:textId="77777777" w:rsidR="0017601F" w:rsidRDefault="0017601F" w:rsidP="00B439E1">
      <w:pPr>
        <w:spacing w:after="0" w:line="240" w:lineRule="auto"/>
      </w:pPr>
      <w:r>
        <w:separator/>
      </w:r>
    </w:p>
  </w:endnote>
  <w:endnote w:type="continuationSeparator" w:id="0">
    <w:p w14:paraId="3D4BC148" w14:textId="77777777" w:rsidR="0017601F" w:rsidRDefault="0017601F" w:rsidP="00B4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6"/>
        <w:szCs w:val="16"/>
      </w:rPr>
      <w:id w:val="1426374948"/>
      <w:docPartObj>
        <w:docPartGallery w:val="Page Numbers (Bottom of Page)"/>
        <w:docPartUnique/>
      </w:docPartObj>
    </w:sdtPr>
    <w:sdtEndPr/>
    <w:sdtContent>
      <w:p w14:paraId="3D0B647A" w14:textId="45F52FA8" w:rsidR="00BC1A1F" w:rsidRPr="00B07ECF" w:rsidRDefault="00BC1A1F" w:rsidP="00BC1A1F">
        <w:pPr>
          <w:pStyle w:val="Zpat"/>
          <w:jc w:val="center"/>
          <w:rPr>
            <w:rFonts w:ascii="Times New Roman" w:hAnsi="Times New Roman" w:cs="Times New Roman"/>
            <w:bCs/>
            <w:i/>
            <w:iCs/>
            <w:color w:val="808080"/>
            <w:sz w:val="16"/>
            <w:szCs w:val="16"/>
          </w:rPr>
        </w:pPr>
        <w:r w:rsidRPr="00B07ECF">
          <w:rPr>
            <w:rFonts w:ascii="Times New Roman" w:hAnsi="Times New Roman" w:cs="Times New Roman"/>
            <w:i/>
            <w:iCs/>
            <w:noProof/>
            <w:color w:val="808080"/>
            <w:sz w:val="16"/>
            <w:szCs w:val="16"/>
            <w:lang w:eastAsia="cs-CZ"/>
          </w:rPr>
          <mc:AlternateContent>
            <mc:Choice Requires="wps">
              <w:drawing>
                <wp:anchor distT="0" distB="0" distL="114300" distR="114300" simplePos="0" relativeHeight="251660288" behindDoc="0" locked="0" layoutInCell="1" allowOverlap="1" wp14:anchorId="4AAA16F1" wp14:editId="7A3EFE74">
                  <wp:simplePos x="0" y="0"/>
                  <wp:positionH relativeFrom="column">
                    <wp:posOffset>-36830</wp:posOffset>
                  </wp:positionH>
                  <wp:positionV relativeFrom="paragraph">
                    <wp:posOffset>-44145</wp:posOffset>
                  </wp:positionV>
                  <wp:extent cx="5871845" cy="0"/>
                  <wp:effectExtent l="0" t="0" r="0" b="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1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CDA9F" id="Přímá spojnic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3.5pt" to="45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"/>
              </w:pict>
            </mc:Fallback>
          </mc:AlternateContent>
        </w:r>
        <w:r w:rsidRPr="00B07ECF">
          <w:rPr>
            <w:rFonts w:ascii="Times New Roman" w:hAnsi="Times New Roman" w:cs="Times New Roman"/>
            <w:bCs/>
            <w:i/>
            <w:iCs/>
            <w:color w:val="808080"/>
            <w:sz w:val="16"/>
            <w:szCs w:val="16"/>
          </w:rPr>
          <w:t xml:space="preserve">Rámcová smlouva k </w:t>
        </w:r>
        <w:proofErr w:type="spellStart"/>
        <w:r w:rsidRPr="00B07ECF">
          <w:rPr>
            <w:rFonts w:ascii="Times New Roman" w:hAnsi="Times New Roman" w:cs="Times New Roman"/>
            <w:bCs/>
            <w:i/>
            <w:iCs/>
            <w:color w:val="808080"/>
            <w:sz w:val="16"/>
            <w:szCs w:val="16"/>
          </w:rPr>
          <w:t>obj</w:t>
        </w:r>
        <w:proofErr w:type="spellEnd"/>
        <w:r w:rsidRPr="00B07ECF">
          <w:rPr>
            <w:rFonts w:ascii="Times New Roman" w:hAnsi="Times New Roman" w:cs="Times New Roman"/>
            <w:bCs/>
            <w:i/>
            <w:iCs/>
            <w:color w:val="808080"/>
            <w:sz w:val="16"/>
            <w:szCs w:val="16"/>
          </w:rPr>
          <w:t>. č. N2</w:t>
        </w:r>
        <w:r w:rsidR="00F85EAE">
          <w:rPr>
            <w:rFonts w:ascii="Times New Roman" w:hAnsi="Times New Roman" w:cs="Times New Roman"/>
            <w:bCs/>
            <w:i/>
            <w:iCs/>
            <w:color w:val="808080"/>
            <w:sz w:val="16"/>
            <w:szCs w:val="16"/>
          </w:rPr>
          <w:t>6</w:t>
        </w:r>
        <w:r w:rsidRPr="00B07ECF">
          <w:rPr>
            <w:rFonts w:ascii="Times New Roman" w:hAnsi="Times New Roman" w:cs="Times New Roman"/>
            <w:bCs/>
            <w:i/>
            <w:iCs/>
            <w:color w:val="808080"/>
            <w:sz w:val="16"/>
            <w:szCs w:val="16"/>
          </w:rPr>
          <w:t>/</w:t>
        </w:r>
        <w:proofErr w:type="spellStart"/>
        <w:r w:rsidRPr="00B07ECF">
          <w:rPr>
            <w:rFonts w:ascii="Times New Roman" w:hAnsi="Times New Roman" w:cs="Times New Roman"/>
            <w:bCs/>
            <w:i/>
            <w:iCs/>
            <w:color w:val="808080"/>
            <w:sz w:val="16"/>
            <w:szCs w:val="16"/>
          </w:rPr>
          <w:t>xxxx</w:t>
        </w:r>
        <w:proofErr w:type="spellEnd"/>
      </w:p>
      <w:p w14:paraId="791A8092" w14:textId="251964B6" w:rsidR="00BC1A1F" w:rsidRPr="00B07ECF" w:rsidRDefault="00BC1A1F" w:rsidP="00BC1A1F">
        <w:pPr>
          <w:pStyle w:val="Zpat"/>
          <w:jc w:val="center"/>
          <w:rPr>
            <w:rFonts w:ascii="Times New Roman" w:hAnsi="Times New Roman" w:cs="Times New Roman"/>
            <w:b/>
            <w:bCs/>
            <w:i/>
            <w:iCs/>
            <w:color w:val="808080"/>
            <w:sz w:val="16"/>
            <w:szCs w:val="16"/>
          </w:rPr>
        </w:pPr>
        <w:r w:rsidRPr="00B07ECF">
          <w:rPr>
            <w:rFonts w:ascii="Times New Roman" w:hAnsi="Times New Roman" w:cs="Times New Roman"/>
            <w:b/>
            <w:bCs/>
            <w:i/>
            <w:iCs/>
            <w:color w:val="808080"/>
            <w:sz w:val="16"/>
            <w:szCs w:val="16"/>
          </w:rPr>
          <w:t xml:space="preserve">„Dodávka </w:t>
        </w:r>
        <w:r>
          <w:rPr>
            <w:rFonts w:ascii="Times New Roman" w:hAnsi="Times New Roman" w:cs="Times New Roman"/>
            <w:b/>
            <w:bCs/>
            <w:i/>
            <w:iCs/>
            <w:color w:val="808080"/>
            <w:sz w:val="16"/>
            <w:szCs w:val="16"/>
          </w:rPr>
          <w:t>25</w:t>
        </w:r>
        <w:r w:rsidRPr="00B07ECF">
          <w:rPr>
            <w:rFonts w:ascii="Times New Roman" w:hAnsi="Times New Roman" w:cs="Times New Roman"/>
            <w:b/>
            <w:bCs/>
            <w:i/>
            <w:iCs/>
            <w:color w:val="808080"/>
            <w:sz w:val="16"/>
            <w:szCs w:val="16"/>
          </w:rPr>
          <w:t xml:space="preserve"> % roztoku </w:t>
        </w:r>
        <w:r>
          <w:rPr>
            <w:rFonts w:ascii="Times New Roman" w:hAnsi="Times New Roman" w:cs="Times New Roman"/>
            <w:b/>
            <w:bCs/>
            <w:i/>
            <w:iCs/>
            <w:color w:val="808080"/>
            <w:sz w:val="16"/>
            <w:szCs w:val="16"/>
          </w:rPr>
          <w:t>čpavkové vody technické</w:t>
        </w:r>
        <w:r w:rsidRPr="00B07ECF">
          <w:rPr>
            <w:rFonts w:ascii="Times New Roman" w:hAnsi="Times New Roman" w:cs="Times New Roman"/>
            <w:b/>
            <w:bCs/>
            <w:i/>
            <w:iCs/>
            <w:color w:val="808080"/>
            <w:sz w:val="16"/>
            <w:szCs w:val="16"/>
          </w:rPr>
          <w:t>“</w:t>
        </w:r>
      </w:p>
      <w:p w14:paraId="2053CCA7" w14:textId="5128C60F" w:rsidR="00B439E1" w:rsidRPr="00BC1A1F" w:rsidRDefault="00BC1A1F" w:rsidP="00BC1A1F">
        <w:pPr>
          <w:pStyle w:val="Zpat"/>
          <w:tabs>
            <w:tab w:val="left" w:pos="3270"/>
          </w:tabs>
          <w:jc w:val="center"/>
          <w:rPr>
            <w:rFonts w:ascii="Times New Roman" w:hAnsi="Times New Roman" w:cs="Times New Roman"/>
            <w:sz w:val="16"/>
            <w:szCs w:val="16"/>
          </w:rPr>
        </w:pPr>
        <w:r w:rsidRPr="00B07ECF">
          <w:rPr>
            <w:rFonts w:ascii="Times New Roman" w:hAnsi="Times New Roman" w:cs="Times New Roman"/>
            <w:noProof/>
            <w:sz w:val="16"/>
            <w:szCs w:val="16"/>
            <w:lang w:eastAsia="cs-CZ"/>
          </w:rPr>
          <w:drawing>
            <wp:anchor distT="0" distB="0" distL="114300" distR="114300" simplePos="0" relativeHeight="251659264" behindDoc="1" locked="0" layoutInCell="1" allowOverlap="1" wp14:anchorId="5DB49F5A" wp14:editId="7552193B">
              <wp:simplePos x="0" y="0"/>
              <wp:positionH relativeFrom="margin">
                <wp:posOffset>-748665</wp:posOffset>
              </wp:positionH>
              <wp:positionV relativeFrom="paragraph">
                <wp:posOffset>159080</wp:posOffset>
              </wp:positionV>
              <wp:extent cx="7257415" cy="299085"/>
              <wp:effectExtent l="0" t="0" r="635" b="5715"/>
              <wp:wrapNone/>
              <wp:docPr id="11" name="Obrázek 11" descr="zelena-l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lena-lista"/>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741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ECF">
          <w:rPr>
            <w:rFonts w:ascii="Times New Roman" w:hAnsi="Times New Roman" w:cs="Times New Roman"/>
            <w:i/>
            <w:iCs/>
            <w:color w:val="808080"/>
            <w:sz w:val="16"/>
            <w:szCs w:val="16"/>
          </w:rPr>
          <w:t xml:space="preserve">název společnosti, kontakt, tel.: </w:t>
        </w:r>
        <w:r>
          <w:rPr>
            <w:rFonts w:ascii="Times New Roman" w:hAnsi="Times New Roman" w:cs="Times New Roman"/>
            <w:i/>
            <w:iCs/>
            <w:color w:val="808080"/>
            <w:sz w:val="16"/>
            <w:szCs w:val="16"/>
          </w:rPr>
          <w:t>…</w:t>
        </w:r>
        <w:r w:rsidRPr="00B07ECF">
          <w:rPr>
            <w:rFonts w:ascii="Times New Roman" w:hAnsi="Times New Roman" w:cs="Times New Roman"/>
            <w:i/>
            <w:iCs/>
            <w:color w:val="808080"/>
            <w:sz w:val="16"/>
            <w:szCs w:val="16"/>
          </w:rPr>
          <w:t>, e-mail: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30E8A" w14:textId="77777777" w:rsidR="0017601F" w:rsidRDefault="0017601F" w:rsidP="00B439E1">
      <w:pPr>
        <w:spacing w:after="0" w:line="240" w:lineRule="auto"/>
      </w:pPr>
      <w:r>
        <w:separator/>
      </w:r>
    </w:p>
  </w:footnote>
  <w:footnote w:type="continuationSeparator" w:id="0">
    <w:p w14:paraId="171D6629" w14:textId="77777777" w:rsidR="0017601F" w:rsidRDefault="0017601F" w:rsidP="00B4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79106483"/>
      <w:docPartObj>
        <w:docPartGallery w:val="Page Numbers (Top of Page)"/>
        <w:docPartUnique/>
      </w:docPartObj>
    </w:sdtPr>
    <w:sdtEndPr/>
    <w:sdtContent>
      <w:p w14:paraId="46919A78" w14:textId="77777777" w:rsidR="00E14C1C" w:rsidRPr="00E53F3E" w:rsidRDefault="00E14C1C">
        <w:pPr>
          <w:pStyle w:val="Zhlav"/>
          <w:jc w:val="center"/>
          <w:rPr>
            <w:rFonts w:ascii="Times New Roman" w:hAnsi="Times New Roman" w:cs="Times New Roman"/>
          </w:rPr>
        </w:pPr>
        <w:r w:rsidRPr="00E53F3E">
          <w:rPr>
            <w:rFonts w:ascii="Times New Roman" w:hAnsi="Times New Roman" w:cs="Times New Roman"/>
          </w:rPr>
          <w:fldChar w:fldCharType="begin"/>
        </w:r>
        <w:r w:rsidRPr="00E53F3E">
          <w:rPr>
            <w:rFonts w:ascii="Times New Roman" w:hAnsi="Times New Roman" w:cs="Times New Roman"/>
          </w:rPr>
          <w:instrText>PAGE   \* MERGEFORMAT</w:instrText>
        </w:r>
        <w:r w:rsidRPr="00E53F3E">
          <w:rPr>
            <w:rFonts w:ascii="Times New Roman" w:hAnsi="Times New Roman" w:cs="Times New Roman"/>
          </w:rPr>
          <w:fldChar w:fldCharType="separate"/>
        </w:r>
        <w:r w:rsidR="00AD70F3">
          <w:rPr>
            <w:rFonts w:ascii="Times New Roman" w:hAnsi="Times New Roman" w:cs="Times New Roman"/>
            <w:noProof/>
          </w:rPr>
          <w:t>2</w:t>
        </w:r>
        <w:r w:rsidRPr="00E53F3E">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7D9"/>
    <w:multiLevelType w:val="hybridMultilevel"/>
    <w:tmpl w:val="3A02F2D0"/>
    <w:lvl w:ilvl="0" w:tplc="EB7EC25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3697CD6"/>
    <w:multiLevelType w:val="hybridMultilevel"/>
    <w:tmpl w:val="0B784D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B83A6C"/>
    <w:multiLevelType w:val="hybridMultilevel"/>
    <w:tmpl w:val="E6ACF988"/>
    <w:lvl w:ilvl="0" w:tplc="9836EDB6">
      <w:start w:val="1"/>
      <w:numFmt w:val="decimal"/>
      <w:lvlText w:val="(%1)"/>
      <w:lvlJc w:val="left"/>
      <w:pPr>
        <w:ind w:left="720" w:hanging="360"/>
      </w:pPr>
      <w:rPr>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000B4E"/>
    <w:multiLevelType w:val="hybridMultilevel"/>
    <w:tmpl w:val="A3FC6872"/>
    <w:lvl w:ilvl="0" w:tplc="9836EDB6">
      <w:start w:val="1"/>
      <w:numFmt w:val="decimal"/>
      <w:lvlText w:val="(%1)"/>
      <w:lvlJc w:val="left"/>
      <w:pPr>
        <w:tabs>
          <w:tab w:val="num" w:pos="465"/>
        </w:tabs>
        <w:ind w:left="465" w:hanging="465"/>
      </w:pPr>
      <w:rPr>
        <w:b w:val="0"/>
        <w:i w:val="0"/>
        <w:color w:val="auto"/>
      </w:rPr>
    </w:lvl>
    <w:lvl w:ilvl="1" w:tplc="CA9C7C30">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18CA21EA"/>
    <w:multiLevelType w:val="hybridMultilevel"/>
    <w:tmpl w:val="9306D2D6"/>
    <w:lvl w:ilvl="0" w:tplc="DB70E0C6">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00D4E"/>
    <w:multiLevelType w:val="hybridMultilevel"/>
    <w:tmpl w:val="96223A3A"/>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D7D0DCE"/>
    <w:multiLevelType w:val="hybridMultilevel"/>
    <w:tmpl w:val="644638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3B7A65"/>
    <w:multiLevelType w:val="hybridMultilevel"/>
    <w:tmpl w:val="AFB0A8B0"/>
    <w:lvl w:ilvl="0" w:tplc="DB70E0C6">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41B5CDF"/>
    <w:multiLevelType w:val="hybridMultilevel"/>
    <w:tmpl w:val="1F264B0A"/>
    <w:lvl w:ilvl="0" w:tplc="913408A0">
      <w:start w:val="1"/>
      <w:numFmt w:val="decimal"/>
      <w:lvlText w:val="(%1)"/>
      <w:lvlJc w:val="left"/>
      <w:pPr>
        <w:tabs>
          <w:tab w:val="num" w:pos="465"/>
        </w:tabs>
        <w:ind w:left="465" w:hanging="465"/>
      </w:pPr>
      <w:rPr>
        <w:rFonts w:hint="default"/>
        <w:color w:val="auto"/>
      </w:rPr>
    </w:lvl>
    <w:lvl w:ilvl="1" w:tplc="61240448">
      <w:start w:val="1"/>
      <w:numFmt w:val="lowerLetter"/>
      <w:lvlText w:val="(%2)"/>
      <w:lvlJc w:val="left"/>
      <w:pPr>
        <w:tabs>
          <w:tab w:val="num" w:pos="1440"/>
        </w:tabs>
        <w:ind w:left="1440" w:hanging="360"/>
      </w:pPr>
      <w:rPr>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BF17FCD"/>
    <w:multiLevelType w:val="hybridMultilevel"/>
    <w:tmpl w:val="1F88E75C"/>
    <w:lvl w:ilvl="0" w:tplc="DB70E0C6">
      <w:start w:val="1"/>
      <w:numFmt w:val="decimal"/>
      <w:lvlText w:val="(%1)"/>
      <w:lvlJc w:val="left"/>
      <w:pPr>
        <w:tabs>
          <w:tab w:val="num" w:pos="510"/>
        </w:tabs>
        <w:ind w:left="510" w:hanging="510"/>
      </w:pPr>
      <w:rPr>
        <w:rFonts w:hint="default"/>
        <w:b w:val="0"/>
        <w:i w:val="0"/>
        <w:color w:val="auto"/>
      </w:rPr>
    </w:lvl>
    <w:lvl w:ilvl="1" w:tplc="B6B00F10">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D7C1FFF"/>
    <w:multiLevelType w:val="hybridMultilevel"/>
    <w:tmpl w:val="6B1C8872"/>
    <w:lvl w:ilvl="0" w:tplc="1428C81C">
      <w:start w:val="1"/>
      <w:numFmt w:val="decimal"/>
      <w:lvlText w:val="(%1)"/>
      <w:lvlJc w:val="left"/>
      <w:pPr>
        <w:tabs>
          <w:tab w:val="num" w:pos="465"/>
        </w:tabs>
        <w:ind w:left="465" w:hanging="465"/>
      </w:pPr>
      <w:rPr>
        <w:rFonts w:hint="default"/>
        <w:color w:val="auto"/>
      </w:rPr>
    </w:lvl>
    <w:lvl w:ilvl="1" w:tplc="61240448">
      <w:start w:val="1"/>
      <w:numFmt w:val="lowerLetter"/>
      <w:lvlText w:val="(%2)"/>
      <w:lvlJc w:val="left"/>
      <w:pPr>
        <w:tabs>
          <w:tab w:val="num" w:pos="1440"/>
        </w:tabs>
        <w:ind w:left="1440" w:hanging="360"/>
      </w:pPr>
      <w:rPr>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312C3026"/>
    <w:multiLevelType w:val="hybridMultilevel"/>
    <w:tmpl w:val="C77A0EC8"/>
    <w:lvl w:ilvl="0" w:tplc="CA9C7C30">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7A0BE3"/>
    <w:multiLevelType w:val="hybridMultilevel"/>
    <w:tmpl w:val="3A7298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5835B2"/>
    <w:multiLevelType w:val="hybridMultilevel"/>
    <w:tmpl w:val="57C4809E"/>
    <w:lvl w:ilvl="0" w:tplc="DB70E0C6">
      <w:start w:val="1"/>
      <w:numFmt w:val="decimal"/>
      <w:lvlText w:val="(%1)"/>
      <w:lvlJc w:val="left"/>
      <w:pPr>
        <w:tabs>
          <w:tab w:val="num" w:pos="510"/>
        </w:tabs>
        <w:ind w:left="510" w:hanging="510"/>
      </w:pPr>
      <w:rPr>
        <w:rFonts w:hint="default"/>
        <w:b w:val="0"/>
        <w:i w:val="0"/>
        <w:color w:val="auto"/>
      </w:rPr>
    </w:lvl>
    <w:lvl w:ilvl="1" w:tplc="61240448">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B712903"/>
    <w:multiLevelType w:val="hybridMultilevel"/>
    <w:tmpl w:val="16FC1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738E5"/>
    <w:multiLevelType w:val="hybridMultilevel"/>
    <w:tmpl w:val="D96A5C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991C39"/>
    <w:multiLevelType w:val="hybridMultilevel"/>
    <w:tmpl w:val="EE3878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7F0612"/>
    <w:multiLevelType w:val="hybridMultilevel"/>
    <w:tmpl w:val="19C8545C"/>
    <w:lvl w:ilvl="0" w:tplc="9836EDB6">
      <w:start w:val="1"/>
      <w:numFmt w:val="decimal"/>
      <w:lvlText w:val="(%1)"/>
      <w:lvlJc w:val="left"/>
      <w:pPr>
        <w:ind w:left="720" w:hanging="360"/>
      </w:pPr>
      <w:rPr>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A94349"/>
    <w:multiLevelType w:val="hybridMultilevel"/>
    <w:tmpl w:val="644638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BA3A78"/>
    <w:multiLevelType w:val="hybridMultilevel"/>
    <w:tmpl w:val="FFC0FCB2"/>
    <w:lvl w:ilvl="0" w:tplc="BCB0480C">
      <w:start w:val="1"/>
      <w:numFmt w:val="decimal"/>
      <w:lvlText w:val="%1."/>
      <w:lvlJc w:val="left"/>
      <w:pPr>
        <w:ind w:left="720" w:hanging="360"/>
      </w:pPr>
      <w:rPr>
        <w:rFonts w:ascii="Arial Unicode MS" w:eastAsia="Arial Unicode MS" w:hAnsi="Arial Unicode MS" w:cs="Arial Unicode MS" w:hint="default"/>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FC53D3"/>
    <w:multiLevelType w:val="hybridMultilevel"/>
    <w:tmpl w:val="0090CC20"/>
    <w:lvl w:ilvl="0" w:tplc="6B0AFEA4">
      <w:start w:val="1"/>
      <w:numFmt w:val="decimal"/>
      <w:lvlText w:val="%1."/>
      <w:lvlJc w:val="left"/>
      <w:pPr>
        <w:ind w:left="720" w:hanging="360"/>
      </w:pPr>
      <w:rPr>
        <w:rFonts w:ascii="Arial Unicode MS" w:eastAsia="Arial Unicode MS" w:hAnsi="Arial Unicode MS" w:cs="Arial Unicode MS" w:hint="default"/>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EE0CB3"/>
    <w:multiLevelType w:val="hybridMultilevel"/>
    <w:tmpl w:val="D6A41394"/>
    <w:lvl w:ilvl="0" w:tplc="906E5652">
      <w:start w:val="1"/>
      <w:numFmt w:val="decimal"/>
      <w:lvlText w:val="(%1)"/>
      <w:lvlJc w:val="left"/>
      <w:pPr>
        <w:tabs>
          <w:tab w:val="num" w:pos="465"/>
        </w:tabs>
        <w:ind w:left="465" w:hanging="465"/>
      </w:pPr>
      <w:rPr>
        <w:color w:val="auto"/>
      </w:rPr>
    </w:lvl>
    <w:lvl w:ilvl="1" w:tplc="61240448">
      <w:start w:val="1"/>
      <w:numFmt w:val="lowerLetter"/>
      <w:lvlText w:val="(%2)"/>
      <w:lvlJc w:val="left"/>
      <w:pPr>
        <w:tabs>
          <w:tab w:val="num" w:pos="1440"/>
        </w:tabs>
        <w:ind w:left="1440" w:hanging="360"/>
      </w:pPr>
      <w:rPr>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779E4D3A"/>
    <w:multiLevelType w:val="hybridMultilevel"/>
    <w:tmpl w:val="27B0F410"/>
    <w:lvl w:ilvl="0" w:tplc="673E213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7A4448B7"/>
    <w:multiLevelType w:val="hybridMultilevel"/>
    <w:tmpl w:val="AD46D7E6"/>
    <w:lvl w:ilvl="0" w:tplc="B3788AAE">
      <w:start w:val="1"/>
      <w:numFmt w:val="decimal"/>
      <w:lvlText w:val="(%1)"/>
      <w:lvlJc w:val="left"/>
      <w:pPr>
        <w:tabs>
          <w:tab w:val="num" w:pos="510"/>
        </w:tabs>
        <w:ind w:left="510" w:hanging="51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C13348D"/>
    <w:multiLevelType w:val="hybridMultilevel"/>
    <w:tmpl w:val="8794CF62"/>
    <w:lvl w:ilvl="0" w:tplc="879CF212">
      <w:start w:val="1"/>
      <w:numFmt w:val="decimal"/>
      <w:lvlText w:val="%1."/>
      <w:lvlJc w:val="left"/>
      <w:pPr>
        <w:ind w:left="720" w:hanging="360"/>
      </w:pPr>
      <w:rPr>
        <w:rFonts w:hint="default"/>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1"/>
  </w:num>
  <w:num w:numId="4">
    <w:abstractNumId w:val="5"/>
  </w:num>
  <w:num w:numId="5">
    <w:abstractNumId w:val="14"/>
  </w:num>
  <w:num w:numId="6">
    <w:abstractNumId w:val="2"/>
  </w:num>
  <w:num w:numId="7">
    <w:abstractNumId w:val="17"/>
  </w:num>
  <w:num w:numId="8">
    <w:abstractNumId w:val="10"/>
  </w:num>
  <w:num w:numId="9">
    <w:abstractNumId w:val="11"/>
  </w:num>
  <w:num w:numId="10">
    <w:abstractNumId w:val="8"/>
  </w:num>
  <w:num w:numId="11">
    <w:abstractNumId w:val="1"/>
  </w:num>
  <w:num w:numId="12">
    <w:abstractNumId w:val="20"/>
  </w:num>
  <w:num w:numId="13">
    <w:abstractNumId w:val="19"/>
  </w:num>
  <w:num w:numId="14">
    <w:abstractNumId w:val="24"/>
  </w:num>
  <w:num w:numId="15">
    <w:abstractNumId w:val="12"/>
  </w:num>
  <w:num w:numId="16">
    <w:abstractNumId w:val="16"/>
  </w:num>
  <w:num w:numId="17">
    <w:abstractNumId w:val="15"/>
  </w:num>
  <w:num w:numId="18">
    <w:abstractNumId w:val="6"/>
  </w:num>
  <w:num w:numId="19">
    <w:abstractNumId w:val="0"/>
  </w:num>
  <w:num w:numId="20">
    <w:abstractNumId w:val="18"/>
  </w:num>
  <w:num w:numId="21">
    <w:abstractNumId w:val="13"/>
  </w:num>
  <w:num w:numId="22">
    <w:abstractNumId w:val="9"/>
  </w:num>
  <w:num w:numId="23">
    <w:abstractNumId w:val="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2EC"/>
    <w:rsid w:val="00021384"/>
    <w:rsid w:val="00027656"/>
    <w:rsid w:val="000342C5"/>
    <w:rsid w:val="0004191C"/>
    <w:rsid w:val="00050991"/>
    <w:rsid w:val="00061385"/>
    <w:rsid w:val="00067232"/>
    <w:rsid w:val="00075104"/>
    <w:rsid w:val="00076E94"/>
    <w:rsid w:val="00092F3E"/>
    <w:rsid w:val="000A5E3D"/>
    <w:rsid w:val="000B1CDC"/>
    <w:rsid w:val="000D414B"/>
    <w:rsid w:val="000D4EB3"/>
    <w:rsid w:val="000D6F06"/>
    <w:rsid w:val="000F5D08"/>
    <w:rsid w:val="000F633C"/>
    <w:rsid w:val="000F7D5E"/>
    <w:rsid w:val="0017601F"/>
    <w:rsid w:val="001D0A57"/>
    <w:rsid w:val="001E038F"/>
    <w:rsid w:val="001F647D"/>
    <w:rsid w:val="00210001"/>
    <w:rsid w:val="00222107"/>
    <w:rsid w:val="00224168"/>
    <w:rsid w:val="002400CF"/>
    <w:rsid w:val="0027771C"/>
    <w:rsid w:val="002911A9"/>
    <w:rsid w:val="00291241"/>
    <w:rsid w:val="00293442"/>
    <w:rsid w:val="002B0296"/>
    <w:rsid w:val="002B05B1"/>
    <w:rsid w:val="0032188B"/>
    <w:rsid w:val="00321A90"/>
    <w:rsid w:val="0032322B"/>
    <w:rsid w:val="00345F3F"/>
    <w:rsid w:val="00357339"/>
    <w:rsid w:val="003E138F"/>
    <w:rsid w:val="00413C1B"/>
    <w:rsid w:val="00423A00"/>
    <w:rsid w:val="00423DD1"/>
    <w:rsid w:val="00424F3F"/>
    <w:rsid w:val="00437A4E"/>
    <w:rsid w:val="00441222"/>
    <w:rsid w:val="00461D64"/>
    <w:rsid w:val="00486014"/>
    <w:rsid w:val="004912EC"/>
    <w:rsid w:val="004B6FDD"/>
    <w:rsid w:val="004C33E7"/>
    <w:rsid w:val="004C590C"/>
    <w:rsid w:val="004D0057"/>
    <w:rsid w:val="004D09CC"/>
    <w:rsid w:val="004D3043"/>
    <w:rsid w:val="004E5D63"/>
    <w:rsid w:val="00505A68"/>
    <w:rsid w:val="0053102B"/>
    <w:rsid w:val="005347BC"/>
    <w:rsid w:val="005521C5"/>
    <w:rsid w:val="00552C08"/>
    <w:rsid w:val="00566496"/>
    <w:rsid w:val="0057188D"/>
    <w:rsid w:val="00575BDD"/>
    <w:rsid w:val="005F6B3E"/>
    <w:rsid w:val="00613BAE"/>
    <w:rsid w:val="006252A8"/>
    <w:rsid w:val="00681BC7"/>
    <w:rsid w:val="00687CBB"/>
    <w:rsid w:val="006A2865"/>
    <w:rsid w:val="006C7D8C"/>
    <w:rsid w:val="006D2E19"/>
    <w:rsid w:val="006D536D"/>
    <w:rsid w:val="006E1560"/>
    <w:rsid w:val="0070103D"/>
    <w:rsid w:val="007117A4"/>
    <w:rsid w:val="007164C2"/>
    <w:rsid w:val="007303B3"/>
    <w:rsid w:val="007409EA"/>
    <w:rsid w:val="00750072"/>
    <w:rsid w:val="007624AD"/>
    <w:rsid w:val="0077614A"/>
    <w:rsid w:val="00794799"/>
    <w:rsid w:val="007A0761"/>
    <w:rsid w:val="007B56EC"/>
    <w:rsid w:val="007D0A24"/>
    <w:rsid w:val="007D72DB"/>
    <w:rsid w:val="007D7574"/>
    <w:rsid w:val="007F4C00"/>
    <w:rsid w:val="00800523"/>
    <w:rsid w:val="0080601E"/>
    <w:rsid w:val="00813B00"/>
    <w:rsid w:val="0082766E"/>
    <w:rsid w:val="00844A69"/>
    <w:rsid w:val="008517CE"/>
    <w:rsid w:val="00853D69"/>
    <w:rsid w:val="00854A04"/>
    <w:rsid w:val="008614A4"/>
    <w:rsid w:val="00862B05"/>
    <w:rsid w:val="00875187"/>
    <w:rsid w:val="008800D5"/>
    <w:rsid w:val="008A01CD"/>
    <w:rsid w:val="008A587F"/>
    <w:rsid w:val="008F7A76"/>
    <w:rsid w:val="00911D06"/>
    <w:rsid w:val="00915C30"/>
    <w:rsid w:val="0093627C"/>
    <w:rsid w:val="00961805"/>
    <w:rsid w:val="00975EA1"/>
    <w:rsid w:val="00984C7B"/>
    <w:rsid w:val="00990415"/>
    <w:rsid w:val="009A16B4"/>
    <w:rsid w:val="009C68FB"/>
    <w:rsid w:val="00A16EB7"/>
    <w:rsid w:val="00A34267"/>
    <w:rsid w:val="00A36CF1"/>
    <w:rsid w:val="00A5631C"/>
    <w:rsid w:val="00A72357"/>
    <w:rsid w:val="00A728C7"/>
    <w:rsid w:val="00AA11A8"/>
    <w:rsid w:val="00AB33FA"/>
    <w:rsid w:val="00AC0072"/>
    <w:rsid w:val="00AD70F3"/>
    <w:rsid w:val="00AE6B0B"/>
    <w:rsid w:val="00AF1100"/>
    <w:rsid w:val="00B40A49"/>
    <w:rsid w:val="00B40DF3"/>
    <w:rsid w:val="00B4105C"/>
    <w:rsid w:val="00B42DA0"/>
    <w:rsid w:val="00B439E1"/>
    <w:rsid w:val="00B55C12"/>
    <w:rsid w:val="00B55F49"/>
    <w:rsid w:val="00B636F1"/>
    <w:rsid w:val="00B71426"/>
    <w:rsid w:val="00B850C0"/>
    <w:rsid w:val="00BA37B3"/>
    <w:rsid w:val="00BB48AD"/>
    <w:rsid w:val="00BB62F8"/>
    <w:rsid w:val="00BC1A1F"/>
    <w:rsid w:val="00BC573C"/>
    <w:rsid w:val="00BC6284"/>
    <w:rsid w:val="00BC6A36"/>
    <w:rsid w:val="00BD5FDD"/>
    <w:rsid w:val="00BE69FB"/>
    <w:rsid w:val="00BF30CA"/>
    <w:rsid w:val="00C0039B"/>
    <w:rsid w:val="00C33CE6"/>
    <w:rsid w:val="00C52A2D"/>
    <w:rsid w:val="00C70459"/>
    <w:rsid w:val="00C947D8"/>
    <w:rsid w:val="00CA2597"/>
    <w:rsid w:val="00CB48CB"/>
    <w:rsid w:val="00CC4D67"/>
    <w:rsid w:val="00CC7361"/>
    <w:rsid w:val="00CD0645"/>
    <w:rsid w:val="00CE05F7"/>
    <w:rsid w:val="00CE549C"/>
    <w:rsid w:val="00D11B21"/>
    <w:rsid w:val="00D278BF"/>
    <w:rsid w:val="00D32733"/>
    <w:rsid w:val="00D851C9"/>
    <w:rsid w:val="00D85457"/>
    <w:rsid w:val="00DB434E"/>
    <w:rsid w:val="00DB5FD9"/>
    <w:rsid w:val="00DC0E68"/>
    <w:rsid w:val="00DC400E"/>
    <w:rsid w:val="00DC42B3"/>
    <w:rsid w:val="00DD097C"/>
    <w:rsid w:val="00E14C1C"/>
    <w:rsid w:val="00E152A7"/>
    <w:rsid w:val="00E43CA4"/>
    <w:rsid w:val="00E53F3E"/>
    <w:rsid w:val="00E55180"/>
    <w:rsid w:val="00E71711"/>
    <w:rsid w:val="00E97A72"/>
    <w:rsid w:val="00EC2F43"/>
    <w:rsid w:val="00EE4829"/>
    <w:rsid w:val="00F163F6"/>
    <w:rsid w:val="00F16964"/>
    <w:rsid w:val="00F30E6B"/>
    <w:rsid w:val="00F33BE9"/>
    <w:rsid w:val="00F533C9"/>
    <w:rsid w:val="00F53DCF"/>
    <w:rsid w:val="00F61549"/>
    <w:rsid w:val="00F71E28"/>
    <w:rsid w:val="00F85EAE"/>
    <w:rsid w:val="00FA1C91"/>
    <w:rsid w:val="00FB32B3"/>
    <w:rsid w:val="00FC4759"/>
    <w:rsid w:val="00FF0CEE"/>
    <w:rsid w:val="00FF6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4E32"/>
  <w15:docId w15:val="{AA2330A5-4E1D-4C8A-8D05-1900E82D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qFormat/>
    <w:rsid w:val="004912EC"/>
    <w:pPr>
      <w:keepNext/>
      <w:suppressAutoHyphens/>
      <w:autoSpaceDN w:val="0"/>
      <w:spacing w:after="0" w:line="240" w:lineRule="auto"/>
      <w:textAlignment w:val="baseline"/>
      <w:outlineLvl w:val="0"/>
    </w:pPr>
    <w:rPr>
      <w:rFonts w:ascii="Arial" w:eastAsia="Times New Roman" w:hAnsi="Arial" w:cs="Times New Roman"/>
      <w:b/>
      <w:color w:val="000080"/>
      <w:sz w:val="32"/>
      <w:szCs w:val="20"/>
      <w:lang w:val="x-none" w:eastAsia="x-none"/>
    </w:rPr>
  </w:style>
  <w:style w:type="paragraph" w:styleId="Nadpis2">
    <w:name w:val="heading 2"/>
    <w:basedOn w:val="Normln"/>
    <w:next w:val="Normln"/>
    <w:link w:val="Nadpis2Char"/>
    <w:uiPriority w:val="9"/>
    <w:semiHidden/>
    <w:unhideWhenUsed/>
    <w:qFormat/>
    <w:rsid w:val="00B439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uiPriority w:val="9"/>
    <w:semiHidden/>
    <w:unhideWhenUsed/>
    <w:qFormat/>
    <w:rsid w:val="00E14C1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12EC"/>
    <w:rPr>
      <w:rFonts w:ascii="Arial" w:eastAsia="Times New Roman" w:hAnsi="Arial" w:cs="Times New Roman"/>
      <w:b/>
      <w:color w:val="000080"/>
      <w:sz w:val="32"/>
      <w:szCs w:val="20"/>
      <w:lang w:val="x-none" w:eastAsia="x-none"/>
    </w:rPr>
  </w:style>
  <w:style w:type="paragraph" w:styleId="Zhlav">
    <w:name w:val="header"/>
    <w:basedOn w:val="Normln"/>
    <w:link w:val="ZhlavChar"/>
    <w:uiPriority w:val="99"/>
    <w:unhideWhenUsed/>
    <w:rsid w:val="00B439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9E1"/>
  </w:style>
  <w:style w:type="paragraph" w:styleId="Zpat">
    <w:name w:val="footer"/>
    <w:basedOn w:val="Normln"/>
    <w:link w:val="ZpatChar"/>
    <w:unhideWhenUsed/>
    <w:rsid w:val="00B439E1"/>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9E1"/>
  </w:style>
  <w:style w:type="paragraph" w:styleId="Textbubliny">
    <w:name w:val="Balloon Text"/>
    <w:basedOn w:val="Normln"/>
    <w:link w:val="TextbublinyChar"/>
    <w:uiPriority w:val="99"/>
    <w:semiHidden/>
    <w:unhideWhenUsed/>
    <w:rsid w:val="00B439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439E1"/>
    <w:rPr>
      <w:rFonts w:ascii="Tahoma" w:hAnsi="Tahoma" w:cs="Tahoma"/>
      <w:sz w:val="16"/>
      <w:szCs w:val="16"/>
    </w:rPr>
  </w:style>
  <w:style w:type="character" w:styleId="Hypertextovodkaz">
    <w:name w:val="Hyperlink"/>
    <w:semiHidden/>
    <w:rsid w:val="00B439E1"/>
    <w:rPr>
      <w:color w:val="0000FF"/>
      <w:u w:val="single"/>
    </w:rPr>
  </w:style>
  <w:style w:type="character" w:customStyle="1" w:styleId="Nadpis2Char">
    <w:name w:val="Nadpis 2 Char"/>
    <w:basedOn w:val="Standardnpsmoodstavce"/>
    <w:link w:val="Nadpis2"/>
    <w:uiPriority w:val="9"/>
    <w:semiHidden/>
    <w:rsid w:val="00B439E1"/>
    <w:rPr>
      <w:rFonts w:asciiTheme="majorHAnsi" w:eastAsiaTheme="majorEastAsia" w:hAnsiTheme="majorHAnsi" w:cstheme="majorBidi"/>
      <w:b/>
      <w:bCs/>
      <w:color w:val="4F81BD" w:themeColor="accent1"/>
      <w:sz w:val="26"/>
      <w:szCs w:val="26"/>
    </w:rPr>
  </w:style>
  <w:style w:type="paragraph" w:styleId="Zkladntext">
    <w:name w:val="Body Text"/>
    <w:basedOn w:val="Normln"/>
    <w:link w:val="ZkladntextChar"/>
    <w:semiHidden/>
    <w:rsid w:val="00B439E1"/>
    <w:pPr>
      <w:spacing w:after="0" w:line="240" w:lineRule="auto"/>
      <w:jc w:val="both"/>
    </w:pPr>
    <w:rPr>
      <w:rFonts w:ascii="Times New Roman" w:eastAsia="Times New Roman" w:hAnsi="Times New Roman" w:cs="Times New Roman"/>
      <w:sz w:val="24"/>
      <w:szCs w:val="20"/>
      <w:lang w:val="x-none" w:eastAsia="x-none"/>
    </w:rPr>
  </w:style>
  <w:style w:type="character" w:customStyle="1" w:styleId="ZkladntextChar">
    <w:name w:val="Základní text Char"/>
    <w:basedOn w:val="Standardnpsmoodstavce"/>
    <w:link w:val="Zkladntext"/>
    <w:semiHidden/>
    <w:rsid w:val="00B439E1"/>
    <w:rPr>
      <w:rFonts w:ascii="Times New Roman" w:eastAsia="Times New Roman" w:hAnsi="Times New Roman" w:cs="Times New Roman"/>
      <w:sz w:val="24"/>
      <w:szCs w:val="20"/>
      <w:lang w:val="x-none" w:eastAsia="x-none"/>
    </w:rPr>
  </w:style>
  <w:style w:type="paragraph" w:customStyle="1" w:styleId="p1">
    <w:name w:val="p1"/>
    <w:basedOn w:val="Normln"/>
    <w:rsid w:val="00B439E1"/>
    <w:pPr>
      <w:spacing w:after="0" w:line="240" w:lineRule="auto"/>
    </w:pPr>
    <w:rPr>
      <w:rFonts w:ascii="Arial" w:eastAsia="Times New Roman" w:hAnsi="Arial" w:cs="Arial"/>
      <w:sz w:val="20"/>
      <w:szCs w:val="20"/>
      <w:lang w:eastAsia="cs-CZ"/>
    </w:rPr>
  </w:style>
  <w:style w:type="character" w:customStyle="1" w:styleId="s1">
    <w:name w:val="s1"/>
    <w:rsid w:val="00B439E1"/>
  </w:style>
  <w:style w:type="paragraph" w:styleId="Zkladntextodsazen">
    <w:name w:val="Body Text Indent"/>
    <w:basedOn w:val="Normln"/>
    <w:link w:val="ZkladntextodsazenChar"/>
    <w:uiPriority w:val="99"/>
    <w:semiHidden/>
    <w:unhideWhenUsed/>
    <w:rsid w:val="00E14C1C"/>
    <w:pPr>
      <w:spacing w:after="120"/>
      <w:ind w:left="283"/>
    </w:pPr>
  </w:style>
  <w:style w:type="character" w:customStyle="1" w:styleId="ZkladntextodsazenChar">
    <w:name w:val="Základní text odsazený Char"/>
    <w:basedOn w:val="Standardnpsmoodstavce"/>
    <w:link w:val="Zkladntextodsazen"/>
    <w:uiPriority w:val="99"/>
    <w:semiHidden/>
    <w:rsid w:val="00E14C1C"/>
  </w:style>
  <w:style w:type="character" w:customStyle="1" w:styleId="Nadpis5Char">
    <w:name w:val="Nadpis 5 Char"/>
    <w:basedOn w:val="Standardnpsmoodstavce"/>
    <w:link w:val="Nadpis5"/>
    <w:uiPriority w:val="9"/>
    <w:semiHidden/>
    <w:rsid w:val="00E14C1C"/>
    <w:rPr>
      <w:rFonts w:asciiTheme="majorHAnsi" w:eastAsiaTheme="majorEastAsia" w:hAnsiTheme="majorHAnsi" w:cstheme="majorBidi"/>
      <w:color w:val="243F60" w:themeColor="accent1" w:themeShade="7F"/>
    </w:rPr>
  </w:style>
  <w:style w:type="paragraph" w:styleId="Odstavecseseznamem">
    <w:name w:val="List Paragraph"/>
    <w:basedOn w:val="Normln"/>
    <w:uiPriority w:val="34"/>
    <w:qFormat/>
    <w:rsid w:val="00E14C1C"/>
    <w:pPr>
      <w:ind w:left="720"/>
      <w:contextualSpacing/>
    </w:pPr>
    <w:rPr>
      <w:rFonts w:ascii="Calibri" w:eastAsia="Calibri" w:hAnsi="Calibri" w:cs="Times New Roman"/>
    </w:rPr>
  </w:style>
  <w:style w:type="character" w:styleId="Odkaznakoment">
    <w:name w:val="annotation reference"/>
    <w:basedOn w:val="Standardnpsmoodstavce"/>
    <w:uiPriority w:val="99"/>
    <w:semiHidden/>
    <w:unhideWhenUsed/>
    <w:rsid w:val="00AF1100"/>
    <w:rPr>
      <w:sz w:val="16"/>
      <w:szCs w:val="16"/>
    </w:rPr>
  </w:style>
  <w:style w:type="paragraph" w:styleId="Textkomente">
    <w:name w:val="annotation text"/>
    <w:basedOn w:val="Normln"/>
    <w:link w:val="TextkomenteChar"/>
    <w:uiPriority w:val="99"/>
    <w:unhideWhenUsed/>
    <w:rsid w:val="00AF1100"/>
    <w:pPr>
      <w:spacing w:line="240" w:lineRule="auto"/>
    </w:pPr>
    <w:rPr>
      <w:sz w:val="20"/>
      <w:szCs w:val="20"/>
    </w:rPr>
  </w:style>
  <w:style w:type="character" w:customStyle="1" w:styleId="TextkomenteChar">
    <w:name w:val="Text komentáře Char"/>
    <w:basedOn w:val="Standardnpsmoodstavce"/>
    <w:link w:val="Textkomente"/>
    <w:uiPriority w:val="99"/>
    <w:rsid w:val="00AF1100"/>
    <w:rPr>
      <w:sz w:val="20"/>
      <w:szCs w:val="20"/>
    </w:rPr>
  </w:style>
  <w:style w:type="paragraph" w:styleId="Pedmtkomente">
    <w:name w:val="annotation subject"/>
    <w:basedOn w:val="Textkomente"/>
    <w:next w:val="Textkomente"/>
    <w:link w:val="PedmtkomenteChar"/>
    <w:uiPriority w:val="99"/>
    <w:semiHidden/>
    <w:unhideWhenUsed/>
    <w:rsid w:val="00AF1100"/>
    <w:rPr>
      <w:b/>
      <w:bCs/>
    </w:rPr>
  </w:style>
  <w:style w:type="character" w:customStyle="1" w:styleId="PedmtkomenteChar">
    <w:name w:val="Předmět komentáře Char"/>
    <w:basedOn w:val="TextkomenteChar"/>
    <w:link w:val="Pedmtkomente"/>
    <w:uiPriority w:val="99"/>
    <w:semiHidden/>
    <w:rsid w:val="00AF1100"/>
    <w:rPr>
      <w:b/>
      <w:bCs/>
      <w:sz w:val="20"/>
      <w:szCs w:val="20"/>
    </w:rPr>
  </w:style>
  <w:style w:type="paragraph" w:styleId="Nzev">
    <w:name w:val="Title"/>
    <w:basedOn w:val="Normln"/>
    <w:link w:val="NzevChar"/>
    <w:uiPriority w:val="99"/>
    <w:qFormat/>
    <w:rsid w:val="00F61549"/>
    <w:pPr>
      <w:spacing w:after="0" w:line="240" w:lineRule="auto"/>
      <w:jc w:val="center"/>
    </w:pPr>
    <w:rPr>
      <w:rFonts w:ascii="Arial" w:eastAsia="Times New Roman" w:hAnsi="Arial" w:cs="Times New Roman"/>
      <w:sz w:val="32"/>
      <w:szCs w:val="20"/>
      <w:lang w:eastAsia="cs-CZ"/>
    </w:rPr>
  </w:style>
  <w:style w:type="character" w:customStyle="1" w:styleId="NzevChar">
    <w:name w:val="Název Char"/>
    <w:basedOn w:val="Standardnpsmoodstavce"/>
    <w:link w:val="Nzev"/>
    <w:uiPriority w:val="99"/>
    <w:rsid w:val="00F61549"/>
    <w:rPr>
      <w:rFonts w:ascii="Arial" w:eastAsia="Times New Roman" w:hAnsi="Arial" w:cs="Times New Roman"/>
      <w:sz w:val="32"/>
      <w:szCs w:val="20"/>
      <w:lang w:eastAsia="cs-CZ"/>
    </w:rPr>
  </w:style>
  <w:style w:type="character" w:styleId="Siln">
    <w:name w:val="Strong"/>
    <w:basedOn w:val="Standardnpsmoodstavce"/>
    <w:uiPriority w:val="22"/>
    <w:qFormat/>
    <w:rsid w:val="00C0039B"/>
    <w:rPr>
      <w:b/>
      <w:bCs/>
    </w:rPr>
  </w:style>
  <w:style w:type="character" w:styleId="Nevyeenzmnka">
    <w:name w:val="Unresolved Mention"/>
    <w:basedOn w:val="Standardnpsmoodstavce"/>
    <w:uiPriority w:val="99"/>
    <w:semiHidden/>
    <w:unhideWhenUsed/>
    <w:rsid w:val="00D85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176603">
      <w:bodyDiv w:val="1"/>
      <w:marLeft w:val="0"/>
      <w:marRight w:val="0"/>
      <w:marTop w:val="0"/>
      <w:marBottom w:val="0"/>
      <w:divBdr>
        <w:top w:val="none" w:sz="0" w:space="0" w:color="auto"/>
        <w:left w:val="none" w:sz="0" w:space="0" w:color="auto"/>
        <w:bottom w:val="none" w:sz="0" w:space="0" w:color="auto"/>
        <w:right w:val="none" w:sz="0" w:space="0" w:color="auto"/>
      </w:divBdr>
    </w:div>
    <w:div w:id="991131036">
      <w:bodyDiv w:val="1"/>
      <w:marLeft w:val="0"/>
      <w:marRight w:val="0"/>
      <w:marTop w:val="0"/>
      <w:marBottom w:val="0"/>
      <w:divBdr>
        <w:top w:val="none" w:sz="0" w:space="0" w:color="auto"/>
        <w:left w:val="none" w:sz="0" w:space="0" w:color="auto"/>
        <w:bottom w:val="none" w:sz="0" w:space="0" w:color="auto"/>
        <w:right w:val="none" w:sz="0" w:space="0" w:color="auto"/>
      </w:divBdr>
    </w:div>
    <w:div w:id="15605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vla.rudasov&#225;@plzenskateplarenska.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plzenskateplarenska.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veta.cizkova@plzenskateplarenska.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vel.vesel&#253;@plzenskateplarenska.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rentObjectName xmlns="2e7938e7-99ab-4e11-bdd8-52d264842e55">PrilohyDodavatelskaSmlouva</ParentObjectName>
    <ParentObjectID xmlns="2e7938e7-99ab-4e11-bdd8-52d264842e55">35934667-8dc8-4543-8785-0fb232bbb9c7</ParentObjectID>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39339BF2FAFA4B9A758837525B8783" ma:contentTypeVersion="2" ma:contentTypeDescription="Vytvoří nový dokument" ma:contentTypeScope="" ma:versionID="eac51bb0d82cd1eca19ebd3fc8014649">
  <xsd:schema xmlns:xsd="http://www.w3.org/2001/XMLSchema" xmlns:xs="http://www.w3.org/2001/XMLSchema" xmlns:p="http://schemas.microsoft.com/office/2006/metadata/properties" xmlns:ns2="2e7938e7-99ab-4e11-bdd8-52d264842e55" targetNamespace="http://schemas.microsoft.com/office/2006/metadata/properties" ma:root="true" ma:fieldsID="eba804e2a0842dfd388dbdd9bbb9e78b" ns2:_="">
    <xsd:import namespace="2e7938e7-99ab-4e11-bdd8-52d264842e55"/>
    <xsd:element name="properties">
      <xsd:complexType>
        <xsd:sequence>
          <xsd:element name="documentManagement">
            <xsd:complexType>
              <xsd:all>
                <xsd:element ref="ns2:ParentObjectName"/>
                <xsd:element ref="ns2:ParentObject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8e7-99ab-4e11-bdd8-52d264842e55" elementFormDefault="qualified">
    <xsd:import namespace="http://schemas.microsoft.com/office/2006/documentManagement/types"/>
    <xsd:import namespace="http://schemas.microsoft.com/office/infopath/2007/PartnerControls"/>
    <xsd:element name="ParentObjectName" ma:index="8" ma:displayName="Parent Object Name" ma:internalName="ParentObjectName">
      <xsd:simpleType>
        <xsd:restriction base="dms:Text">
          <xsd:maxLength value="32"/>
        </xsd:restriction>
      </xsd:simpleType>
    </xsd:element>
    <xsd:element name="ParentObjectID" ma:index="9" ma:displayName="Parent Object ID" ma:internalName="ParentObjectID">
      <xsd:simpleType>
        <xsd:restriction base="dms:Text">
          <xsd:maxLength value="3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30E0A9F-C2CD-42BF-A7A0-9753CF086A42}">
  <ds:schemaRefs>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2e7938e7-99ab-4e11-bdd8-52d264842e55"/>
    <ds:schemaRef ds:uri="http://purl.org/dc/terms/"/>
  </ds:schemaRefs>
</ds:datastoreItem>
</file>

<file path=customXml/itemProps2.xml><?xml version="1.0" encoding="utf-8"?>
<ds:datastoreItem xmlns:ds="http://schemas.openxmlformats.org/officeDocument/2006/customXml" ds:itemID="{F2F36E74-4D4A-4466-84F1-D3A5BDC6D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8e7-99ab-4e11-bdd8-52d264842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6D543-0EAC-4268-85F8-8A7C175458A1}">
  <ds:schemaRefs>
    <ds:schemaRef ds:uri="http://schemas.microsoft.com/sharepoint/v3/contenttype/forms"/>
  </ds:schemaRefs>
</ds:datastoreItem>
</file>

<file path=customXml/itemProps4.xml><?xml version="1.0" encoding="utf-8"?>
<ds:datastoreItem xmlns:ds="http://schemas.openxmlformats.org/officeDocument/2006/customXml" ds:itemID="{F67732BA-AAFC-4E9E-A640-506FB477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2150</Words>
  <Characters>12688</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D2023_0175 Dodávka 25 procentní čpavkové vody technické III.Q 2023 final.docx</vt:lpstr>
    </vt:vector>
  </TitlesOfParts>
  <Company>Hewlett-Packard Company</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D2023_0175 Dodávka 25 procentní čpavkové vody technické III.Q 2023 final.docx</dc:title>
  <dc:subject/>
  <dc:creator>Vávrová Simona</dc:creator>
  <cp:keywords/>
  <dc:description/>
  <cp:lastModifiedBy>Bláha Pavel</cp:lastModifiedBy>
  <cp:revision>2</cp:revision>
  <cp:lastPrinted>2019-01-30T07:34:00Z</cp:lastPrinted>
  <dcterms:created xsi:type="dcterms:W3CDTF">2026-08-31T03:36:00Z</dcterms:created>
  <dcterms:modified xsi:type="dcterms:W3CDTF">2026-08-31T03:36:00Z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0x0101004139339BF2FAFA4B9A758837525B8783</vt:lpwstr>
  </property>
  <property fmtid="{D5CDD505-2E9C-101B-9397-08002B2CF9AE}" pid="3" name="_docset_NoMedatataSyncRequired">
    <vt:lpwstr>False</vt:lpwstr>
  </property>
</Properties>
</file>